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0BBB" w14:textId="366A9E75" w:rsidR="006409EA" w:rsidRDefault="006409E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8B022A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02A1E8" wp14:editId="3701ED99">
            <wp:simplePos x="0" y="0"/>
            <wp:positionH relativeFrom="column">
              <wp:posOffset>5223053</wp:posOffset>
            </wp:positionH>
            <wp:positionV relativeFrom="paragraph">
              <wp:posOffset>585</wp:posOffset>
            </wp:positionV>
            <wp:extent cx="1324051" cy="828020"/>
            <wp:effectExtent l="0" t="0" r="0" b="0"/>
            <wp:wrapTight wrapText="bothSides">
              <wp:wrapPolygon edited="0">
                <wp:start x="0" y="0"/>
                <wp:lineTo x="0" y="20887"/>
                <wp:lineTo x="21134" y="20887"/>
                <wp:lineTo x="21134" y="0"/>
                <wp:lineTo x="0" y="0"/>
              </wp:wrapPolygon>
            </wp:wrapTight>
            <wp:docPr id="7" name="Picture 6" descr="Genesis 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enesis Graphi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51" cy="82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22A">
        <w:rPr>
          <w:rFonts w:ascii="Times New Roman" w:hAnsi="Times New Roman" w:cs="Times New Roman"/>
          <w:noProof/>
          <w:color w:val="00B05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DF884D" wp14:editId="0A7E2214">
            <wp:simplePos x="0" y="0"/>
            <wp:positionH relativeFrom="column">
              <wp:posOffset>-475514</wp:posOffset>
            </wp:positionH>
            <wp:positionV relativeFrom="paragraph">
              <wp:posOffset>5791</wp:posOffset>
            </wp:positionV>
            <wp:extent cx="1266190" cy="829310"/>
            <wp:effectExtent l="0" t="0" r="0" b="8890"/>
            <wp:wrapTight wrapText="bothSides">
              <wp:wrapPolygon edited="0">
                <wp:start x="0" y="0"/>
                <wp:lineTo x="0" y="21335"/>
                <wp:lineTo x="21123" y="21335"/>
                <wp:lineTo x="21123" y="0"/>
                <wp:lineTo x="0" y="0"/>
              </wp:wrapPolygon>
            </wp:wrapTight>
            <wp:docPr id="3" name="Picture 2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1F850-4827-48D9-A574-8ED830984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2DE1F850-4827-48D9-A574-8ED830984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Ten Names of God in Genesis</w:t>
      </w:r>
    </w:p>
    <w:p w14:paraId="4B299ABF" w14:textId="77777777" w:rsidR="006409EA" w:rsidRPr="006409EA" w:rsidRDefault="006409E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709F8771" w14:textId="272EADF2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Another feature about the book of Genesis is that we find many names or titles for God. Many of these are unique, </w:t>
      </w: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fascinating</w:t>
      </w: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and in some cases even mysterious.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1BF0E3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F5119A" w14:textId="44D3EC90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 give you an example of what I mean please see below ten different names or titles for God used in Genesis.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In the Old Testament we find that names often represent something about that person. This is definitely true here in Genesis. God revealed Himself with the different names or titles:</w:t>
      </w:r>
    </w:p>
    <w:p w14:paraId="41B11251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18914E" w14:textId="499712F7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first name, in Genesis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1:1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for God is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אלהים</w:t>
      </w:r>
      <w:proofErr w:type="spellEnd"/>
      <w:r w:rsidRPr="006409EA">
        <w:rPr>
          <w:rFonts w:ascii="Segoe UI" w:hAnsi="Segoe UI" w:cs="Segoe UI"/>
          <w:b/>
          <w:bCs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elohiym</w:t>
      </w:r>
      <w:proofErr w:type="spellEnd"/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. It is of course a noun, what you may not know is that it is the plural form of </w:t>
      </w:r>
      <w:r w:rsidRPr="006409EA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אלה</w:t>
      </w:r>
      <w:proofErr w:type="spellEnd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eloahh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</w:p>
    <w:p w14:paraId="668B3C0B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It is often used with a verb that is single, thus causing the translators to translate God (single) although the noun itself is plural.</w:t>
      </w:r>
    </w:p>
    <w:p w14:paraId="068B629E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From the jump, with God, we have a mystery wrapped in an enigma!</w:t>
      </w:r>
    </w:p>
    <w:p w14:paraId="2C52FB1A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one God whose name is a plural. </w:t>
      </w:r>
    </w:p>
    <w:p w14:paraId="0677D4AA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6246C" w14:textId="77777777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second name for God in Genesis, which is the </w:t>
      </w:r>
      <w:proofErr w:type="spellStart"/>
      <w:r w:rsidRPr="006409EA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 most common name for God in the Old Testament is first used in Gen 2:4 is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יהוה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Yᵉhovah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 or (</w:t>
      </w:r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yeh-way’).</w:t>
      </w:r>
      <w:r w:rsidRPr="006409EA">
        <w:rPr>
          <w:rFonts w:ascii="Segoe UI" w:hAnsi="Segoe UI" w:cs="Segoe UI"/>
          <w:i/>
          <w:iCs/>
          <w:color w:val="7030A0"/>
          <w:sz w:val="24"/>
          <w:szCs w:val="24"/>
        </w:rPr>
        <w:t xml:space="preserve">  </w:t>
      </w:r>
    </w:p>
    <w:p w14:paraId="58501295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The existing one, the One who is.</w:t>
      </w:r>
    </w:p>
    <w:p w14:paraId="12E5C5AF" w14:textId="4C06CE43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The most common, most used name of God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DD7F1A" w14:textId="3C23CD70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It means the Existing One! (I Am)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61C896" w14:textId="77777777" w:rsidR="006409EA" w:rsidRPr="006409EA" w:rsidRDefault="006409EA" w:rsidP="006409E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58E88D" w14:textId="169045BB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The next name for God found in Genesis is first used in Genesis 14:18 and it is here connected with another name</w:t>
      </w:r>
      <w:r>
        <w:rPr>
          <w:rFonts w:ascii="Times New Roman" w:hAnsi="Times New Roman" w:cs="Times New Roman"/>
          <w:color w:val="000000"/>
          <w:sz w:val="24"/>
          <w:szCs w:val="24"/>
        </w:rPr>
        <w:t>. W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e will look at that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name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next, but it is used to describe Melchizedek as the </w:t>
      </w: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priest of God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 and (another phrase).</w:t>
      </w:r>
    </w:p>
    <w:p w14:paraId="72DE3CB1" w14:textId="448D0725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word translated God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here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א</w:t>
      </w:r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ל</w:t>
      </w:r>
      <w:proofErr w:type="spellEnd"/>
      <w:r w:rsidRPr="006409EA">
        <w:rPr>
          <w:rFonts w:ascii="Segoe UI" w:hAnsi="Segoe UI" w:cs="Segoe UI"/>
          <w:b/>
          <w:bCs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el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sz w:val="24"/>
          <w:szCs w:val="24"/>
        </w:rPr>
        <w:t>.</w:t>
      </w:r>
    </w:p>
    <w:p w14:paraId="52CB397A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It means God, </w:t>
      </w:r>
      <w:proofErr w:type="gramStart"/>
      <w:r w:rsidRPr="006409EA">
        <w:rPr>
          <w:rFonts w:ascii="Times New Roman" w:hAnsi="Times New Roman" w:cs="Times New Roman"/>
          <w:color w:val="000000"/>
          <w:sz w:val="24"/>
          <w:szCs w:val="24"/>
        </w:rPr>
        <w:t>god</w:t>
      </w:r>
      <w:proofErr w:type="gramEnd"/>
      <w:r w:rsidRPr="006409EA">
        <w:rPr>
          <w:rFonts w:ascii="Times New Roman" w:hAnsi="Times New Roman" w:cs="Times New Roman"/>
          <w:color w:val="000000"/>
          <w:sz w:val="24"/>
          <w:szCs w:val="24"/>
        </w:rPr>
        <w:t>, or someone who is mighty</w:t>
      </w:r>
    </w:p>
    <w:p w14:paraId="5968DBCE" w14:textId="0C7DD02E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So,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 it can be used to refer to God or someone who is powerful.</w:t>
      </w:r>
    </w:p>
    <w:p w14:paraId="26C5498D" w14:textId="77777777" w:rsidR="006409EA" w:rsidRPr="006409EA" w:rsidRDefault="006409EA" w:rsidP="006409E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36648" w14:textId="6509C67B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The next name for God we find first in Genesis 14:18-</w:t>
      </w:r>
      <w:proofErr w:type="gramStart"/>
      <w:r w:rsidRPr="006409EA">
        <w:rPr>
          <w:rFonts w:ascii="Times New Roman" w:hAnsi="Times New Roman" w:cs="Times New Roman"/>
          <w:color w:val="000000"/>
          <w:sz w:val="24"/>
          <w:szCs w:val="24"/>
        </w:rPr>
        <w:t>20</w:t>
      </w:r>
      <w:proofErr w:type="gramEnd"/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 and it is connected with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el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עליון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5778D"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spellStart"/>
      <w:r w:rsidRPr="0065778D">
        <w:rPr>
          <w:rFonts w:ascii="Times New Roman" w:hAnsi="Times New Roman" w:cs="Times New Roman"/>
          <w:i/>
          <w:iCs/>
          <w:color w:val="7030A0"/>
          <w:sz w:val="24"/>
          <w:szCs w:val="24"/>
        </w:rPr>
        <w:t>el-yone</w:t>
      </w:r>
      <w:proofErr w:type="spellEnd"/>
      <w:r w:rsidRPr="0065778D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’)</w:t>
      </w:r>
    </w:p>
    <w:p w14:paraId="0C97E3FA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It is </w:t>
      </w: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“God, Most High”</w:t>
      </w:r>
    </w:p>
    <w:p w14:paraId="3A119F33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It is first used by this character Melchizedek in Genesis 14:18-20.</w:t>
      </w:r>
    </w:p>
    <w:p w14:paraId="511535E7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What is funny is Abraham begins to immediately use it to describe God (Gen 14:22).</w:t>
      </w:r>
    </w:p>
    <w:p w14:paraId="35C1B89C" w14:textId="77777777" w:rsidR="006409EA" w:rsidRPr="006409EA" w:rsidRDefault="006409EA" w:rsidP="006409EA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3D3FC68" w14:textId="47868F7F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Another name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used for God is first used in Genesis 15:2 by Abram is the Hebrew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אדני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(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Adona</w:t>
      </w:r>
      <w:r>
        <w:rPr>
          <w:rFonts w:ascii="Times New Roman" w:hAnsi="Times New Roman" w:cs="Times New Roman"/>
          <w:color w:val="7030A0"/>
          <w:sz w:val="24"/>
          <w:szCs w:val="24"/>
        </w:rPr>
        <w:t>y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).</w:t>
      </w:r>
    </w:p>
    <w:p w14:paraId="56870369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It is a title that means </w:t>
      </w:r>
      <w:r w:rsidRPr="006409EA">
        <w:rPr>
          <w:rFonts w:ascii="Times New Roman" w:hAnsi="Times New Roman" w:cs="Times New Roman"/>
          <w:b/>
          <w:bCs/>
          <w:sz w:val="24"/>
          <w:szCs w:val="24"/>
        </w:rPr>
        <w:t>“Lord”</w:t>
      </w:r>
      <w:r w:rsidRPr="006409EA">
        <w:rPr>
          <w:rFonts w:ascii="Times New Roman" w:hAnsi="Times New Roman" w:cs="Times New Roman"/>
          <w:sz w:val="24"/>
          <w:szCs w:val="24"/>
        </w:rPr>
        <w:t xml:space="preserve"> or even </w:t>
      </w:r>
      <w:r w:rsidRPr="006409EA">
        <w:rPr>
          <w:rFonts w:ascii="Times New Roman" w:hAnsi="Times New Roman" w:cs="Times New Roman"/>
          <w:b/>
          <w:bCs/>
          <w:sz w:val="24"/>
          <w:szCs w:val="24"/>
        </w:rPr>
        <w:t>“sir.”</w:t>
      </w:r>
    </w:p>
    <w:p w14:paraId="149AC6FD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>It refers to someone who has sovereign power and authority.</w:t>
      </w:r>
    </w:p>
    <w:p w14:paraId="10D08459" w14:textId="6188F673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In many places, </w:t>
      </w:r>
      <w:proofErr w:type="spellStart"/>
      <w:r w:rsidRPr="006409EA">
        <w:rPr>
          <w:rFonts w:ascii="Times New Roman" w:hAnsi="Times New Roman" w:cs="Times New Roman"/>
          <w:sz w:val="24"/>
          <w:szCs w:val="24"/>
        </w:rPr>
        <w:t>Adona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6409EA">
        <w:rPr>
          <w:rFonts w:ascii="Times New Roman" w:hAnsi="Times New Roman" w:cs="Times New Roman"/>
          <w:sz w:val="24"/>
          <w:szCs w:val="24"/>
        </w:rPr>
        <w:t xml:space="preserve"> becomes a placeholder named for the second person of the Godhead. </w:t>
      </w:r>
    </w:p>
    <w:p w14:paraId="2A71F2CC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color w:val="00B050"/>
          <w:sz w:val="24"/>
          <w:szCs w:val="24"/>
        </w:rPr>
        <w:t>“« A Psalm of David. » The LORD says to my Lord: "Sit at my right hand, until I make your enemies your footstool."” (Ps 110:1 ESV)</w:t>
      </w:r>
    </w:p>
    <w:p w14:paraId="707C32E1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>It is used here in conjunction with the next name for God.</w:t>
      </w:r>
    </w:p>
    <w:p w14:paraId="67B8D979" w14:textId="77777777" w:rsidR="006409EA" w:rsidRPr="006409EA" w:rsidRDefault="006409EA" w:rsidP="006409E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BDAFD" w14:textId="77777777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The next name for God is first used in Genesis 15:2 by Abram and it is 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יהוה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yeh-ho-vee’).</w:t>
      </w:r>
    </w:p>
    <w:p w14:paraId="5F8CE231" w14:textId="11F38858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This is a variation of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יהוה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>
        <w:rPr>
          <w:rFonts w:ascii="Segoe UI" w:hAnsi="Segoe UI" w:cs="Segoe UI"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Yᵉhovah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.</w:t>
      </w:r>
      <w:r w:rsidRPr="006409EA">
        <w:rPr>
          <w:rFonts w:ascii="Segoe UI" w:hAnsi="Segoe UI" w:cs="Segoe UI"/>
          <w:i/>
          <w:iCs/>
          <w:color w:val="7030A0"/>
          <w:sz w:val="24"/>
          <w:szCs w:val="24"/>
        </w:rPr>
        <w:t xml:space="preserve">  </w:t>
      </w:r>
    </w:p>
    <w:p w14:paraId="3ACE5A2D" w14:textId="301F07B4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It is used primarily in combination with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אדני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‘</w:t>
      </w:r>
      <w:r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Adonay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64B2A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E436F" w14:textId="5043E911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The name we see for God is used in Gen 16:13 and it is used by Hagar, where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she refers to God as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el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i/>
          <w:iCs/>
          <w:color w:val="7030A0"/>
          <w:sz w:val="24"/>
          <w:szCs w:val="24"/>
        </w:rPr>
        <w:t>,</w:t>
      </w:r>
      <w:r w:rsidRPr="006409EA">
        <w:rPr>
          <w:rFonts w:ascii="Segoe UI" w:hAnsi="Segoe UI" w:cs="Segoe UI"/>
          <w:i/>
          <w:iCs/>
          <w:color w:val="7030A0"/>
          <w:sz w:val="24"/>
          <w:szCs w:val="24"/>
        </w:rPr>
        <w:t xml:space="preserve">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ראי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ro’iy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).</w:t>
      </w:r>
    </w:p>
    <w:p w14:paraId="2F4D9D24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Literally </w:t>
      </w: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“the God who sees.”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92412C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This is the name that Hagar used to describe God.</w:t>
      </w:r>
    </w:p>
    <w:p w14:paraId="38DB1FAF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5B493A" w14:textId="66D12C29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next name we see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God is first used in Gen 17:1, when God spoke to Abram and he said to him I am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שׁדי</w:t>
      </w:r>
      <w:proofErr w:type="spellEnd"/>
      <w:r w:rsidRPr="006409E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Shadday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sz w:val="24"/>
          <w:szCs w:val="24"/>
        </w:rPr>
        <w:t>,</w:t>
      </w:r>
      <w:r w:rsidRPr="006409EA">
        <w:rPr>
          <w:rFonts w:ascii="Segoe UI" w:hAnsi="Segoe UI" w:cs="Segoe UI"/>
          <w:b/>
          <w:bCs/>
          <w:i/>
          <w:iCs/>
          <w:color w:val="7030A0"/>
          <w:sz w:val="24"/>
          <w:szCs w:val="24"/>
        </w:rPr>
        <w:t xml:space="preserve">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</w:t>
      </w:r>
      <w:proofErr w:type="spellEnd"/>
      <w:r w:rsidRPr="006409E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6409EA">
        <w:rPr>
          <w:rFonts w:ascii="Segoe UI" w:hAnsi="Segoe UI" w:cs="Segoe UI"/>
          <w:color w:val="7030A0"/>
          <w:sz w:val="24"/>
          <w:szCs w:val="24"/>
        </w:rPr>
        <w:t>(</w:t>
      </w:r>
      <w:r w:rsidRPr="006409EA">
        <w:rPr>
          <w:rFonts w:ascii="Segoe UI" w:hAnsi="Segoe UI" w:cs="Segoe UI"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el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1508F1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>The best translation is Almighty God.</w:t>
      </w:r>
    </w:p>
    <w:p w14:paraId="1804DB59" w14:textId="41662E58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I am the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all-powerful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 God.</w:t>
      </w:r>
    </w:p>
    <w:p w14:paraId="0D5F97FD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ECD9B" w14:textId="4D123E0A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Segoe UI" w:hAnsi="Segoe UI" w:cs="Segoe UI"/>
          <w:i/>
          <w:iCs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Another name for God we find is in Gen 21, here Abraham while living in Beersheba, calls out to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יהוה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Segoe UI" w:hAnsi="Segoe UI" w:cs="Segoe UI"/>
          <w:color w:val="7030A0"/>
          <w:sz w:val="24"/>
          <w:szCs w:val="24"/>
        </w:rPr>
        <w:t>(</w:t>
      </w:r>
      <w:proofErr w:type="spellStart"/>
      <w:r w:rsidRPr="006409EA">
        <w:rPr>
          <w:rFonts w:ascii="Times New Roman" w:hAnsi="Times New Roman" w:cs="Times New Roman"/>
          <w:color w:val="000000"/>
          <w:sz w:val="24"/>
          <w:szCs w:val="24"/>
        </w:rPr>
        <w:t>Yᵉhovah</w:t>
      </w:r>
      <w:proofErr w:type="spellEnd"/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6409EA">
        <w:rPr>
          <w:rFonts w:ascii="Segoe UI" w:hAnsi="Segoe UI" w:cs="Segoe UI"/>
          <w:i/>
          <w:iCs/>
          <w:color w:val="000000"/>
          <w:sz w:val="24"/>
          <w:szCs w:val="24"/>
        </w:rPr>
        <w:t xml:space="preserve">e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עולם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owlam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Segoe UI" w:hAnsi="Segoe UI" w:cs="Segoe UI"/>
          <w:i/>
          <w:iCs/>
          <w:color w:val="000000"/>
          <w:sz w:val="24"/>
          <w:szCs w:val="24"/>
        </w:rPr>
        <w:t xml:space="preserve">,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el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C27D6A" w14:textId="08C2FC11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word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עולם</w:t>
      </w:r>
      <w:proofErr w:type="spellEnd"/>
      <w:r w:rsidRPr="006409EA">
        <w:rPr>
          <w:rFonts w:ascii="Segoe UI" w:hAnsi="Segoe UI" w:cs="Segoe UI"/>
          <w:b/>
          <w:bCs/>
          <w:color w:val="7030A0"/>
          <w:sz w:val="24"/>
          <w:szCs w:val="24"/>
        </w:rPr>
        <w:t xml:space="preserve"> 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Pr="006409EA">
        <w:rPr>
          <w:rFonts w:ascii="Times New Roman" w:hAnsi="Times New Roman" w:cs="Times New Roman"/>
          <w:color w:val="7030A0"/>
          <w:sz w:val="24"/>
          <w:szCs w:val="24"/>
        </w:rPr>
        <w:t>‘</w:t>
      </w:r>
      <w:proofErr w:type="spellStart"/>
      <w:r w:rsidRPr="006409EA">
        <w:rPr>
          <w:rFonts w:ascii="Times New Roman" w:hAnsi="Times New Roman" w:cs="Times New Roman"/>
          <w:color w:val="7030A0"/>
          <w:sz w:val="24"/>
          <w:szCs w:val="24"/>
        </w:rPr>
        <w:t>owlam</w:t>
      </w:r>
      <w:proofErr w:type="spellEnd"/>
      <w:r w:rsidRPr="006409EA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, means everlasting</w:t>
      </w:r>
      <w:r w:rsidR="00E50A4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eternal</w:t>
      </w:r>
      <w:r w:rsidR="00E50A46">
        <w:rPr>
          <w:rFonts w:ascii="Times New Roman" w:hAnsi="Times New Roman" w:cs="Times New Roman"/>
          <w:color w:val="000000"/>
          <w:sz w:val="24"/>
          <w:szCs w:val="24"/>
        </w:rPr>
        <w:t xml:space="preserve">, or </w:t>
      </w:r>
      <w:r w:rsidRPr="006409EA">
        <w:rPr>
          <w:rFonts w:ascii="Times New Roman" w:hAnsi="Times New Roman" w:cs="Times New Roman"/>
          <w:color w:val="000000"/>
          <w:sz w:val="24"/>
          <w:szCs w:val="24"/>
        </w:rPr>
        <w:t>forevermore God!</w:t>
      </w:r>
    </w:p>
    <w:p w14:paraId="225217A3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190AC" w14:textId="1CB53E76" w:rsidR="006409EA" w:rsidRPr="006409EA" w:rsidRDefault="006409EA" w:rsidP="006409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color w:val="000000"/>
          <w:sz w:val="24"/>
          <w:szCs w:val="24"/>
        </w:rPr>
        <w:t xml:space="preserve">The final name we will look at for God is used by Jacob in Genesis 33:20. Jacob refers to God as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</w:t>
      </w:r>
      <w:proofErr w:type="spellEnd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אלהי</w:t>
      </w:r>
      <w:proofErr w:type="spellEnd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6409EA">
        <w:rPr>
          <w:rFonts w:ascii="Times New Roman" w:hAnsi="Times New Roman" w:cs="Times New Roman"/>
          <w:b/>
          <w:bCs/>
          <w:color w:val="7030A0"/>
          <w:sz w:val="24"/>
          <w:szCs w:val="24"/>
        </w:rPr>
        <w:t>ישׂראל</w:t>
      </w:r>
      <w:proofErr w:type="spellEnd"/>
      <w:r w:rsidRPr="006409EA">
        <w:rPr>
          <w:rFonts w:ascii="Segoe UI" w:hAnsi="Segoe UI" w:cs="Segoe UI"/>
          <w:color w:val="7030A0"/>
          <w:sz w:val="24"/>
          <w:szCs w:val="24"/>
        </w:rPr>
        <w:t xml:space="preserve"> </w:t>
      </w:r>
      <w:r w:rsidRPr="00E50A46">
        <w:rPr>
          <w:rFonts w:ascii="Segoe UI" w:hAnsi="Segoe UI" w:cs="Segoe UI"/>
          <w:color w:val="7030A0"/>
          <w:sz w:val="24"/>
          <w:szCs w:val="24"/>
        </w:rPr>
        <w:t>‘</w:t>
      </w:r>
      <w:r w:rsidRPr="00E50A46">
        <w:rPr>
          <w:rFonts w:ascii="Times New Roman" w:hAnsi="Times New Roman" w:cs="Times New Roman"/>
          <w:color w:val="7030A0"/>
          <w:sz w:val="24"/>
          <w:szCs w:val="24"/>
        </w:rPr>
        <w:t>El ‘</w:t>
      </w:r>
      <w:proofErr w:type="spellStart"/>
      <w:r w:rsidRPr="00E50A46">
        <w:rPr>
          <w:rFonts w:ascii="Times New Roman" w:hAnsi="Times New Roman" w:cs="Times New Roman"/>
          <w:color w:val="7030A0"/>
          <w:sz w:val="24"/>
          <w:szCs w:val="24"/>
        </w:rPr>
        <w:t>elohey</w:t>
      </w:r>
      <w:proofErr w:type="spellEnd"/>
      <w:r w:rsidRPr="00E50A4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E50A46">
        <w:rPr>
          <w:rFonts w:ascii="Times New Roman" w:hAnsi="Times New Roman" w:cs="Times New Roman"/>
          <w:color w:val="7030A0"/>
          <w:sz w:val="24"/>
          <w:szCs w:val="24"/>
        </w:rPr>
        <w:t>Yisra’el</w:t>
      </w:r>
      <w:proofErr w:type="spellEnd"/>
      <w:r w:rsidR="00E50A46">
        <w:rPr>
          <w:rFonts w:ascii="Segoe UI" w:hAnsi="Segoe UI" w:cs="Segoe UI"/>
          <w:sz w:val="24"/>
          <w:szCs w:val="24"/>
        </w:rPr>
        <w:t>.</w:t>
      </w:r>
    </w:p>
    <w:p w14:paraId="33F7E2C3" w14:textId="16D779FC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>This is literally “the mighty God of Israel”</w:t>
      </w:r>
      <w:r w:rsidR="00E50A46">
        <w:rPr>
          <w:rFonts w:ascii="Times New Roman" w:hAnsi="Times New Roman" w:cs="Times New Roman"/>
          <w:sz w:val="24"/>
          <w:szCs w:val="24"/>
        </w:rPr>
        <w:t>.</w:t>
      </w:r>
    </w:p>
    <w:p w14:paraId="47C3293B" w14:textId="77777777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>Remember, God renamed Jacob, Israel.</w:t>
      </w:r>
    </w:p>
    <w:p w14:paraId="2511A6D5" w14:textId="5E8B08A5" w:rsidR="006409EA" w:rsidRPr="006409EA" w:rsidRDefault="006409EA" w:rsidP="006409EA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>Here Israel (Jacob) calls God the mighty God of Israel</w:t>
      </w:r>
      <w:r w:rsidR="00E50A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A1086" w14:textId="77777777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8A1AD" w14:textId="5367621F" w:rsidR="006409EA" w:rsidRPr="006409EA" w:rsidRDefault="006409EA" w:rsidP="006409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09EA">
        <w:rPr>
          <w:rFonts w:ascii="Times New Roman" w:hAnsi="Times New Roman" w:cs="Times New Roman"/>
          <w:sz w:val="24"/>
          <w:szCs w:val="24"/>
        </w:rPr>
        <w:t xml:space="preserve">There are of course other names </w:t>
      </w:r>
      <w:r w:rsidR="00F84F58">
        <w:rPr>
          <w:rFonts w:ascii="Times New Roman" w:hAnsi="Times New Roman" w:cs="Times New Roman"/>
          <w:sz w:val="24"/>
          <w:szCs w:val="24"/>
        </w:rPr>
        <w:t xml:space="preserve">of </w:t>
      </w:r>
      <w:r w:rsidRPr="006409EA">
        <w:rPr>
          <w:rFonts w:ascii="Times New Roman" w:hAnsi="Times New Roman" w:cs="Times New Roman"/>
          <w:sz w:val="24"/>
          <w:szCs w:val="24"/>
        </w:rPr>
        <w:t xml:space="preserve">God in Genesis, but this hopefully highlights an important point. Beginning in the first book of the Bible, right from the jump, </w:t>
      </w:r>
      <w:r w:rsidRPr="006409E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640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hat we find is a God who is revealing Himself, over time, to men and women who would otherwise not know him. </w:t>
      </w:r>
    </w:p>
    <w:p w14:paraId="4444218A" w14:textId="77777777" w:rsidR="006409EA" w:rsidRDefault="006409E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76A6A638" w14:textId="77777777" w:rsidR="006409EA" w:rsidRDefault="006409E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p w14:paraId="28DAE568" w14:textId="77777777" w:rsidR="006409EA" w:rsidRDefault="006409EA" w:rsidP="00193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</w:p>
    <w:sectPr w:rsidR="006409EA" w:rsidSect="00DE698E">
      <w:footerReference w:type="default" r:id="rId9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6481" w14:textId="77777777" w:rsidR="00A958CB" w:rsidRDefault="00A958CB" w:rsidP="00DE698E">
      <w:pPr>
        <w:spacing w:after="0" w:line="240" w:lineRule="auto"/>
      </w:pPr>
      <w:r>
        <w:separator/>
      </w:r>
    </w:p>
  </w:endnote>
  <w:endnote w:type="continuationSeparator" w:id="0">
    <w:p w14:paraId="7F31CF25" w14:textId="77777777" w:rsidR="00A958CB" w:rsidRDefault="00A958CB" w:rsidP="00DE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5847" w14:textId="5286F7F8" w:rsidR="00DE698E" w:rsidRDefault="00DE698E">
    <w:pPr>
      <w:pStyle w:val="Footer"/>
    </w:pPr>
    <w:r>
      <w:rPr>
        <w:rFonts w:ascii="Times New Roman" w:hAnsi="Times New Roman" w:cs="Times New Roman"/>
        <w:sz w:val="18"/>
        <w:szCs w:val="18"/>
      </w:rPr>
      <w:t>T</w:t>
    </w:r>
    <w:r w:rsidR="00F84F58">
      <w:rPr>
        <w:rFonts w:ascii="Times New Roman" w:hAnsi="Times New Roman" w:cs="Times New Roman"/>
        <w:sz w:val="18"/>
        <w:szCs w:val="18"/>
      </w:rPr>
      <w:t xml:space="preserve">en Names of God in </w:t>
    </w:r>
    <w:r>
      <w:rPr>
        <w:rFonts w:ascii="Times New Roman" w:hAnsi="Times New Roman" w:cs="Times New Roman"/>
        <w:sz w:val="18"/>
        <w:szCs w:val="18"/>
      </w:rPr>
      <w:t xml:space="preserve">Genesis   </w:t>
    </w:r>
    <w:r>
      <w:rPr>
        <w:rFonts w:ascii="Times New Roman" w:hAnsi="Times New Roman" w:cs="Times New Roman"/>
        <w:sz w:val="18"/>
        <w:szCs w:val="18"/>
      </w:rPr>
      <w:tab/>
    </w:r>
    <w:r w:rsidRPr="00E730F2">
      <w:rPr>
        <w:rFonts w:ascii="Times New Roman" w:hAnsi="Times New Roman" w:cs="Times New Roman"/>
        <w:sz w:val="18"/>
        <w:szCs w:val="18"/>
      </w:rPr>
      <w:t>Dr. Rich Turner</w:t>
    </w:r>
    <w:r w:rsidRPr="00E730F2">
      <w:rPr>
        <w:rFonts w:ascii="Times New Roman" w:hAnsi="Times New Roman" w:cs="Times New Roman"/>
        <w:sz w:val="18"/>
        <w:szCs w:val="18"/>
      </w:rPr>
      <w:ptab w:relativeTo="margin" w:alignment="right" w:leader="none"/>
    </w:r>
    <w:r w:rsidRPr="00E730F2">
      <w:rPr>
        <w:rFonts w:ascii="Times New Roman" w:hAnsi="Times New Roman" w:cs="Times New Roman"/>
        <w:sz w:val="18"/>
        <w:szCs w:val="18"/>
      </w:rPr>
      <w:t xml:space="preserve"> pg. </w:t>
    </w:r>
    <w:r w:rsidRPr="00E730F2">
      <w:rPr>
        <w:rFonts w:ascii="Times New Roman" w:hAnsi="Times New Roman" w:cs="Times New Roman"/>
        <w:sz w:val="18"/>
        <w:szCs w:val="18"/>
      </w:rPr>
      <w:fldChar w:fldCharType="begin"/>
    </w:r>
    <w:r w:rsidRPr="00E730F2">
      <w:rPr>
        <w:rFonts w:ascii="Times New Roman" w:hAnsi="Times New Roman" w:cs="Times New Roman"/>
        <w:sz w:val="18"/>
        <w:szCs w:val="18"/>
      </w:rPr>
      <w:instrText xml:space="preserve"> PAGE  \* Arabic </w:instrText>
    </w:r>
    <w:r w:rsidRPr="00E730F2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E730F2">
      <w:rPr>
        <w:rFonts w:ascii="Times New Roman" w:hAnsi="Times New Roman" w:cs="Times New Roman"/>
        <w:sz w:val="18"/>
        <w:szCs w:val="18"/>
      </w:rPr>
      <w:fldChar w:fldCharType="end"/>
    </w:r>
  </w:p>
  <w:p w14:paraId="4B95492A" w14:textId="77777777" w:rsidR="00DE698E" w:rsidRDefault="00DE6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FE70" w14:textId="77777777" w:rsidR="00A958CB" w:rsidRDefault="00A958CB" w:rsidP="00DE698E">
      <w:pPr>
        <w:spacing w:after="0" w:line="240" w:lineRule="auto"/>
      </w:pPr>
      <w:r>
        <w:separator/>
      </w:r>
    </w:p>
  </w:footnote>
  <w:footnote w:type="continuationSeparator" w:id="0">
    <w:p w14:paraId="499FE3A9" w14:textId="77777777" w:rsidR="00A958CB" w:rsidRDefault="00A958CB" w:rsidP="00DE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99B"/>
    <w:multiLevelType w:val="hybridMultilevel"/>
    <w:tmpl w:val="70E80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3CF7"/>
    <w:multiLevelType w:val="hybridMultilevel"/>
    <w:tmpl w:val="A80A07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3514"/>
    <w:multiLevelType w:val="hybridMultilevel"/>
    <w:tmpl w:val="37D2E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269344">
    <w:abstractNumId w:val="0"/>
  </w:num>
  <w:num w:numId="2" w16cid:durableId="945308154">
    <w:abstractNumId w:val="2"/>
  </w:num>
  <w:num w:numId="3" w16cid:durableId="31870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8E"/>
    <w:rsid w:val="000B5ACA"/>
    <w:rsid w:val="001931D9"/>
    <w:rsid w:val="003F73BD"/>
    <w:rsid w:val="006409EA"/>
    <w:rsid w:val="0065778D"/>
    <w:rsid w:val="00855C3D"/>
    <w:rsid w:val="008B022A"/>
    <w:rsid w:val="00A04C0F"/>
    <w:rsid w:val="00A958CB"/>
    <w:rsid w:val="00AB010F"/>
    <w:rsid w:val="00DE698E"/>
    <w:rsid w:val="00E50A46"/>
    <w:rsid w:val="00EC436A"/>
    <w:rsid w:val="00F12D5A"/>
    <w:rsid w:val="00F8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304A"/>
  <w15:chartTrackingRefBased/>
  <w15:docId w15:val="{D2CF0EAA-757E-4B59-9EEC-5525597C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9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8E"/>
  </w:style>
  <w:style w:type="paragraph" w:styleId="Footer">
    <w:name w:val="footer"/>
    <w:basedOn w:val="Normal"/>
    <w:link w:val="FooterChar"/>
    <w:uiPriority w:val="99"/>
    <w:unhideWhenUsed/>
    <w:rsid w:val="00DE6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8E"/>
  </w:style>
  <w:style w:type="character" w:styleId="Hyperlink">
    <w:name w:val="Hyperlink"/>
    <w:basedOn w:val="DefaultParagraphFont"/>
    <w:uiPriority w:val="99"/>
    <w:semiHidden/>
    <w:unhideWhenUsed/>
    <w:rsid w:val="008B02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Turner</dc:creator>
  <cp:keywords/>
  <dc:description/>
  <cp:lastModifiedBy>Rich Turner</cp:lastModifiedBy>
  <cp:revision>5</cp:revision>
  <dcterms:created xsi:type="dcterms:W3CDTF">2023-07-07T12:53:00Z</dcterms:created>
  <dcterms:modified xsi:type="dcterms:W3CDTF">2023-07-07T13:05:00Z</dcterms:modified>
</cp:coreProperties>
</file>