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C1EA" w14:textId="400952F4" w:rsidR="005F074B" w:rsidRPr="00962A66" w:rsidRDefault="007D6DE2" w:rsidP="005F074B">
      <w:pPr>
        <w:pStyle w:val="NoSpacing"/>
        <w:jc w:val="center"/>
        <w:rPr>
          <w:rFonts w:ascii="Times New Roman" w:hAnsi="Times New Roman" w:cs="Times New Roman"/>
          <w:b/>
          <w:bCs/>
          <w:sz w:val="24"/>
          <w:szCs w:val="24"/>
        </w:rPr>
      </w:pPr>
      <w:r w:rsidRPr="00962A66">
        <w:rPr>
          <w:rFonts w:ascii="Times New Roman" w:hAnsi="Times New Roman" w:cs="Times New Roman"/>
          <w:b/>
          <w:bCs/>
          <w:sz w:val="24"/>
          <w:szCs w:val="24"/>
        </w:rPr>
        <w:t xml:space="preserve">The </w:t>
      </w:r>
      <w:r w:rsidR="00B637E7" w:rsidRPr="00962A66">
        <w:rPr>
          <w:rFonts w:ascii="Times New Roman" w:hAnsi="Times New Roman" w:cs="Times New Roman"/>
          <w:b/>
          <w:bCs/>
          <w:sz w:val="24"/>
          <w:szCs w:val="24"/>
        </w:rPr>
        <w:t>Furnishings of the House of Yahweh</w:t>
      </w:r>
    </w:p>
    <w:p w14:paraId="7A098C10" w14:textId="7CFCE344" w:rsidR="005C1B0B" w:rsidRPr="00962A66" w:rsidRDefault="009E175F" w:rsidP="009E175F">
      <w:pPr>
        <w:pStyle w:val="NoSpacing"/>
        <w:jc w:val="center"/>
        <w:rPr>
          <w:rFonts w:ascii="Times New Roman" w:hAnsi="Times New Roman" w:cs="Times New Roman"/>
          <w:b/>
          <w:bCs/>
          <w:sz w:val="24"/>
          <w:szCs w:val="24"/>
        </w:rPr>
      </w:pPr>
      <w:r w:rsidRPr="00962A66">
        <w:rPr>
          <w:rFonts w:ascii="Times New Roman" w:hAnsi="Times New Roman" w:cs="Times New Roman"/>
          <w:b/>
          <w:bCs/>
          <w:noProof/>
          <w:color w:val="000000"/>
          <w:sz w:val="24"/>
          <w:szCs w:val="24"/>
        </w:rPr>
        <w:drawing>
          <wp:anchor distT="0" distB="0" distL="114300" distR="114300" simplePos="0" relativeHeight="251659264" behindDoc="1" locked="0" layoutInCell="1" allowOverlap="1" wp14:anchorId="31A3AE12" wp14:editId="1581D2F4">
            <wp:simplePos x="0" y="0"/>
            <wp:positionH relativeFrom="column">
              <wp:posOffset>5096786</wp:posOffset>
            </wp:positionH>
            <wp:positionV relativeFrom="paragraph">
              <wp:posOffset>-381663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r w:rsidR="00234D95" w:rsidRPr="00962A66">
        <w:rPr>
          <w:rFonts w:ascii="Times New Roman" w:hAnsi="Times New Roman" w:cs="Times New Roman"/>
          <w:b/>
          <w:bCs/>
          <w:sz w:val="24"/>
          <w:szCs w:val="24"/>
        </w:rPr>
        <w:t xml:space="preserve">I Kings </w:t>
      </w:r>
      <w:r w:rsidR="00B637E7" w:rsidRPr="00962A66">
        <w:rPr>
          <w:rFonts w:ascii="Times New Roman" w:hAnsi="Times New Roman" w:cs="Times New Roman"/>
          <w:b/>
          <w:bCs/>
          <w:sz w:val="24"/>
          <w:szCs w:val="24"/>
        </w:rPr>
        <w:t>7:1-7:51</w:t>
      </w:r>
      <w:r w:rsidR="005F074B" w:rsidRPr="00962A66">
        <w:rPr>
          <w:rFonts w:ascii="Times New Roman" w:hAnsi="Times New Roman" w:cs="Times New Roman"/>
          <w:b/>
          <w:bCs/>
          <w:sz w:val="24"/>
          <w:szCs w:val="24"/>
        </w:rPr>
        <w:t xml:space="preserve"> </w:t>
      </w:r>
      <w:r w:rsidR="005C1B0B" w:rsidRPr="00962A66">
        <w:rPr>
          <w:rFonts w:ascii="Times New Roman" w:hAnsi="Times New Roman" w:cs="Times New Roman"/>
          <w:b/>
          <w:bCs/>
          <w:sz w:val="24"/>
          <w:szCs w:val="24"/>
        </w:rPr>
        <w:t>(Lesson #</w:t>
      </w:r>
      <w:r w:rsidR="00B637E7" w:rsidRPr="00962A66">
        <w:rPr>
          <w:rFonts w:ascii="Times New Roman" w:hAnsi="Times New Roman" w:cs="Times New Roman"/>
          <w:b/>
          <w:bCs/>
          <w:sz w:val="24"/>
          <w:szCs w:val="24"/>
        </w:rPr>
        <w:t>6</w:t>
      </w:r>
      <w:r w:rsidR="005C1B0B" w:rsidRPr="00962A66">
        <w:rPr>
          <w:rFonts w:ascii="Times New Roman" w:hAnsi="Times New Roman" w:cs="Times New Roman"/>
          <w:b/>
          <w:bCs/>
          <w:sz w:val="24"/>
          <w:szCs w:val="24"/>
        </w:rPr>
        <w:t>)</w:t>
      </w:r>
    </w:p>
    <w:p w14:paraId="414E1EEB" w14:textId="77777777" w:rsidR="009E175F" w:rsidRPr="00BE57E4" w:rsidRDefault="009E175F" w:rsidP="009E175F">
      <w:pPr>
        <w:pStyle w:val="NoSpacing"/>
      </w:pPr>
    </w:p>
    <w:p w14:paraId="65B78CF9" w14:textId="31B7639D" w:rsidR="00B637E7" w:rsidRPr="00BE57E4" w:rsidRDefault="00B637E7" w:rsidP="00B637E7">
      <w:pPr>
        <w:autoSpaceDE w:val="0"/>
        <w:autoSpaceDN w:val="0"/>
        <w:adjustRightInd w:val="0"/>
        <w:spacing w:after="0" w:line="240" w:lineRule="auto"/>
        <w:rPr>
          <w:rFonts w:ascii="Times New Roman" w:hAnsi="Times New Roman" w:cs="Times New Roman"/>
          <w:b/>
          <w:bCs/>
          <w:i/>
          <w:iCs/>
        </w:rPr>
      </w:pPr>
      <w:r w:rsidRPr="00BE57E4">
        <w:rPr>
          <w:rFonts w:ascii="Times New Roman" w:hAnsi="Times New Roman" w:cs="Times New Roman"/>
          <w:b/>
          <w:bCs/>
          <w:i/>
          <w:iCs/>
        </w:rPr>
        <w:t xml:space="preserve">7:1 Solomon was building his own house thirteen years, and he finished his entire house. </w:t>
      </w:r>
      <w:proofErr w:type="gramStart"/>
      <w:r w:rsidRPr="00BE57E4">
        <w:rPr>
          <w:rFonts w:ascii="Times New Roman" w:hAnsi="Times New Roman" w:cs="Times New Roman"/>
          <w:b/>
          <w:bCs/>
          <w:i/>
          <w:iCs/>
        </w:rPr>
        <w:t>2  He</w:t>
      </w:r>
      <w:proofErr w:type="gramEnd"/>
      <w:r w:rsidRPr="00BE57E4">
        <w:rPr>
          <w:rFonts w:ascii="Times New Roman" w:hAnsi="Times New Roman" w:cs="Times New Roman"/>
          <w:b/>
          <w:bCs/>
          <w:i/>
          <w:iCs/>
        </w:rPr>
        <w:t xml:space="preserve"> built the House of the Forest of Lebanon. Its length was a hundred cubits and its breadth fifty cubits and its height thirty cubits, and it was built on four rows of cedar pillars, with cedar beams on the pillars. </w:t>
      </w:r>
      <w:proofErr w:type="gramStart"/>
      <w:r w:rsidRPr="00BE57E4">
        <w:rPr>
          <w:rFonts w:ascii="Times New Roman" w:hAnsi="Times New Roman" w:cs="Times New Roman"/>
          <w:b/>
          <w:bCs/>
          <w:i/>
          <w:iCs/>
        </w:rPr>
        <w:t>3  And</w:t>
      </w:r>
      <w:proofErr w:type="gramEnd"/>
      <w:r w:rsidRPr="00BE57E4">
        <w:rPr>
          <w:rFonts w:ascii="Times New Roman" w:hAnsi="Times New Roman" w:cs="Times New Roman"/>
          <w:b/>
          <w:bCs/>
          <w:i/>
          <w:iCs/>
        </w:rPr>
        <w:t xml:space="preserve"> it was covered with cedar above the chambers that were on the forty-five pillars, fifteen in each row. </w:t>
      </w:r>
      <w:proofErr w:type="gramStart"/>
      <w:r w:rsidRPr="00BE57E4">
        <w:rPr>
          <w:rFonts w:ascii="Times New Roman" w:hAnsi="Times New Roman" w:cs="Times New Roman"/>
          <w:b/>
          <w:bCs/>
          <w:i/>
          <w:iCs/>
        </w:rPr>
        <w:t>4  There</w:t>
      </w:r>
      <w:proofErr w:type="gramEnd"/>
      <w:r w:rsidRPr="00BE57E4">
        <w:rPr>
          <w:rFonts w:ascii="Times New Roman" w:hAnsi="Times New Roman" w:cs="Times New Roman"/>
          <w:b/>
          <w:bCs/>
          <w:i/>
          <w:iCs/>
        </w:rPr>
        <w:t xml:space="preserve"> were window frames in three rows, and window opposite window in three tiers. </w:t>
      </w:r>
      <w:proofErr w:type="gramStart"/>
      <w:r w:rsidRPr="00BE57E4">
        <w:rPr>
          <w:rFonts w:ascii="Times New Roman" w:hAnsi="Times New Roman" w:cs="Times New Roman"/>
          <w:b/>
          <w:bCs/>
          <w:i/>
          <w:iCs/>
        </w:rPr>
        <w:t>5  All</w:t>
      </w:r>
      <w:proofErr w:type="gramEnd"/>
      <w:r w:rsidRPr="00BE57E4">
        <w:rPr>
          <w:rFonts w:ascii="Times New Roman" w:hAnsi="Times New Roman" w:cs="Times New Roman"/>
          <w:b/>
          <w:bCs/>
          <w:i/>
          <w:iCs/>
        </w:rPr>
        <w:t xml:space="preserve"> the doorways and windows had square frames, and window was opposite window in three tiers. </w:t>
      </w:r>
      <w:proofErr w:type="gramStart"/>
      <w:r w:rsidRPr="00BE57E4">
        <w:rPr>
          <w:rFonts w:ascii="Times New Roman" w:hAnsi="Times New Roman" w:cs="Times New Roman"/>
          <w:b/>
          <w:bCs/>
          <w:i/>
          <w:iCs/>
        </w:rPr>
        <w:t>6  And</w:t>
      </w:r>
      <w:proofErr w:type="gramEnd"/>
      <w:r w:rsidRPr="00BE57E4">
        <w:rPr>
          <w:rFonts w:ascii="Times New Roman" w:hAnsi="Times New Roman" w:cs="Times New Roman"/>
          <w:b/>
          <w:bCs/>
          <w:i/>
          <w:iCs/>
        </w:rPr>
        <w:t xml:space="preserve"> he made the Hall of Pillars; its length was fifty cubits, and its breadth thirty cubits. There was a porch in front with pillars, and a canopy in front of them. </w:t>
      </w:r>
      <w:proofErr w:type="gramStart"/>
      <w:r w:rsidRPr="00BE57E4">
        <w:rPr>
          <w:rFonts w:ascii="Times New Roman" w:hAnsi="Times New Roman" w:cs="Times New Roman"/>
          <w:b/>
          <w:bCs/>
          <w:i/>
          <w:iCs/>
        </w:rPr>
        <w:t>7  And</w:t>
      </w:r>
      <w:proofErr w:type="gramEnd"/>
      <w:r w:rsidRPr="00BE57E4">
        <w:rPr>
          <w:rFonts w:ascii="Times New Roman" w:hAnsi="Times New Roman" w:cs="Times New Roman"/>
          <w:b/>
          <w:bCs/>
          <w:i/>
          <w:iCs/>
        </w:rPr>
        <w:t xml:space="preserve"> he made the Hall of the Throne where he was to pronounce judgment, even the Hall of Judgment. It was finished with cedar from floor to rafters. </w:t>
      </w:r>
      <w:proofErr w:type="gramStart"/>
      <w:r w:rsidRPr="00BE57E4">
        <w:rPr>
          <w:rFonts w:ascii="Times New Roman" w:hAnsi="Times New Roman" w:cs="Times New Roman"/>
          <w:b/>
          <w:bCs/>
          <w:i/>
          <w:iCs/>
        </w:rPr>
        <w:t>8  His</w:t>
      </w:r>
      <w:proofErr w:type="gramEnd"/>
      <w:r w:rsidRPr="00BE57E4">
        <w:rPr>
          <w:rFonts w:ascii="Times New Roman" w:hAnsi="Times New Roman" w:cs="Times New Roman"/>
          <w:b/>
          <w:bCs/>
          <w:i/>
          <w:iCs/>
        </w:rPr>
        <w:t xml:space="preserve"> own house where he was to dwell, in the other court back of the hall, was of like workmanship. Solomon also made a house like this hall for Pharaoh’s daughter whom he had taken in marriage. </w:t>
      </w:r>
      <w:proofErr w:type="gramStart"/>
      <w:r w:rsidRPr="00BE57E4">
        <w:rPr>
          <w:rFonts w:ascii="Times New Roman" w:hAnsi="Times New Roman" w:cs="Times New Roman"/>
          <w:b/>
          <w:bCs/>
          <w:i/>
          <w:iCs/>
        </w:rPr>
        <w:t>9  All</w:t>
      </w:r>
      <w:proofErr w:type="gramEnd"/>
      <w:r w:rsidRPr="00BE57E4">
        <w:rPr>
          <w:rFonts w:ascii="Times New Roman" w:hAnsi="Times New Roman" w:cs="Times New Roman"/>
          <w:b/>
          <w:bCs/>
          <w:i/>
          <w:iCs/>
        </w:rPr>
        <w:t xml:space="preserve"> these were made of costly stones, cut according to measure, sawed with saws, back and front, even from the foundation to the coping, and from the outside to the great court. </w:t>
      </w:r>
      <w:proofErr w:type="gramStart"/>
      <w:r w:rsidRPr="00BE57E4">
        <w:rPr>
          <w:rFonts w:ascii="Times New Roman" w:hAnsi="Times New Roman" w:cs="Times New Roman"/>
          <w:b/>
          <w:bCs/>
          <w:i/>
          <w:iCs/>
        </w:rPr>
        <w:t>10  The</w:t>
      </w:r>
      <w:proofErr w:type="gramEnd"/>
      <w:r w:rsidRPr="00BE57E4">
        <w:rPr>
          <w:rFonts w:ascii="Times New Roman" w:hAnsi="Times New Roman" w:cs="Times New Roman"/>
          <w:b/>
          <w:bCs/>
          <w:i/>
          <w:iCs/>
        </w:rPr>
        <w:t xml:space="preserve"> foundation was of costly stones, huge stones, stones of eight and ten cubits. </w:t>
      </w:r>
      <w:proofErr w:type="gramStart"/>
      <w:r w:rsidRPr="00BE57E4">
        <w:rPr>
          <w:rFonts w:ascii="Times New Roman" w:hAnsi="Times New Roman" w:cs="Times New Roman"/>
          <w:b/>
          <w:bCs/>
          <w:i/>
          <w:iCs/>
        </w:rPr>
        <w:t>11  And</w:t>
      </w:r>
      <w:proofErr w:type="gramEnd"/>
      <w:r w:rsidRPr="00BE57E4">
        <w:rPr>
          <w:rFonts w:ascii="Times New Roman" w:hAnsi="Times New Roman" w:cs="Times New Roman"/>
          <w:b/>
          <w:bCs/>
          <w:i/>
          <w:iCs/>
        </w:rPr>
        <w:t xml:space="preserve"> above were costly stones, cut according to measurement, and cedar. </w:t>
      </w:r>
      <w:proofErr w:type="gramStart"/>
      <w:r w:rsidRPr="00BE57E4">
        <w:rPr>
          <w:rFonts w:ascii="Times New Roman" w:hAnsi="Times New Roman" w:cs="Times New Roman"/>
          <w:b/>
          <w:bCs/>
          <w:i/>
          <w:iCs/>
        </w:rPr>
        <w:t>12  The</w:t>
      </w:r>
      <w:proofErr w:type="gramEnd"/>
      <w:r w:rsidRPr="00BE57E4">
        <w:rPr>
          <w:rFonts w:ascii="Times New Roman" w:hAnsi="Times New Roman" w:cs="Times New Roman"/>
          <w:b/>
          <w:bCs/>
          <w:i/>
          <w:iCs/>
        </w:rPr>
        <w:t xml:space="preserve"> great court had three courses of cut stone all around, and a course of cedar beams; so had the inner court of the house of the LORD and the vestibule of the house.</w:t>
      </w:r>
    </w:p>
    <w:p w14:paraId="5ED933FB" w14:textId="0CA799BF" w:rsidR="00052EFF" w:rsidRPr="00967430" w:rsidRDefault="00E13292" w:rsidP="00BA6509">
      <w:pPr>
        <w:pStyle w:val="chapter-1"/>
        <w:shd w:val="clear" w:color="auto" w:fill="FFFFFF"/>
        <w:rPr>
          <w:color w:val="000000" w:themeColor="text1"/>
          <w:sz w:val="22"/>
          <w:szCs w:val="22"/>
        </w:rPr>
      </w:pPr>
      <w:r w:rsidRPr="00967430">
        <w:rPr>
          <w:rStyle w:val="chapternum"/>
          <w:b/>
          <w:bCs/>
          <w:color w:val="000000" w:themeColor="text1"/>
          <w:sz w:val="22"/>
          <w:szCs w:val="22"/>
        </w:rPr>
        <w:t>V</w:t>
      </w:r>
      <w:r w:rsidR="00BA6509" w:rsidRPr="00967430">
        <w:rPr>
          <w:rStyle w:val="chapternum"/>
          <w:b/>
          <w:bCs/>
          <w:color w:val="000000" w:themeColor="text1"/>
          <w:sz w:val="22"/>
          <w:szCs w:val="22"/>
        </w:rPr>
        <w:t>s</w:t>
      </w:r>
      <w:r w:rsidRPr="00967430">
        <w:rPr>
          <w:rStyle w:val="chapternum"/>
          <w:b/>
          <w:bCs/>
          <w:color w:val="000000" w:themeColor="text1"/>
          <w:sz w:val="22"/>
          <w:szCs w:val="22"/>
        </w:rPr>
        <w:t xml:space="preserve"> 1 - </w:t>
      </w:r>
      <w:r w:rsidR="00052EFF" w:rsidRPr="00967430">
        <w:rPr>
          <w:color w:val="000000" w:themeColor="text1"/>
          <w:sz w:val="22"/>
          <w:szCs w:val="22"/>
        </w:rPr>
        <w:t>In the original Hebrew</w:t>
      </w:r>
      <w:r w:rsidRPr="00967430">
        <w:rPr>
          <w:color w:val="000000" w:themeColor="text1"/>
          <w:sz w:val="22"/>
          <w:szCs w:val="22"/>
        </w:rPr>
        <w:t>,</w:t>
      </w:r>
      <w:r w:rsidR="00052EFF" w:rsidRPr="00967430">
        <w:rPr>
          <w:color w:val="000000" w:themeColor="text1"/>
          <w:sz w:val="22"/>
          <w:szCs w:val="22"/>
        </w:rPr>
        <w:t xml:space="preserve"> verse 1 begins with the Hebrew word for </w:t>
      </w:r>
      <w:r w:rsidRPr="00967430">
        <w:rPr>
          <w:color w:val="000000" w:themeColor="text1"/>
          <w:sz w:val="22"/>
          <w:szCs w:val="22"/>
        </w:rPr>
        <w:t>“</w:t>
      </w:r>
      <w:r w:rsidR="00052EFF" w:rsidRPr="00967430">
        <w:rPr>
          <w:color w:val="000000" w:themeColor="text1"/>
          <w:sz w:val="22"/>
          <w:szCs w:val="22"/>
        </w:rPr>
        <w:t>but</w:t>
      </w:r>
      <w:r w:rsidRPr="00967430">
        <w:rPr>
          <w:color w:val="000000" w:themeColor="text1"/>
          <w:sz w:val="22"/>
          <w:szCs w:val="22"/>
        </w:rPr>
        <w:t xml:space="preserve">” or “now”. </w:t>
      </w:r>
      <w:r w:rsidR="00052EFF" w:rsidRPr="00967430">
        <w:rPr>
          <w:color w:val="000000" w:themeColor="text1"/>
          <w:sz w:val="22"/>
          <w:szCs w:val="22"/>
        </w:rPr>
        <w:t xml:space="preserve">It sets up what appears to be a contrast. A more literal translation would go like this: </w:t>
      </w:r>
      <w:r w:rsidR="00052EFF" w:rsidRPr="00967430">
        <w:rPr>
          <w:i/>
          <w:iCs/>
          <w:color w:val="000000" w:themeColor="text1"/>
          <w:sz w:val="22"/>
          <w:szCs w:val="22"/>
        </w:rPr>
        <w:t xml:space="preserve">He completed the temple, he spent seven years building it. </w:t>
      </w:r>
      <w:proofErr w:type="gramStart"/>
      <w:r w:rsidR="00052EFF" w:rsidRPr="00967430">
        <w:rPr>
          <w:i/>
          <w:iCs/>
          <w:color w:val="000000" w:themeColor="text1"/>
          <w:sz w:val="22"/>
          <w:szCs w:val="22"/>
        </w:rPr>
        <w:t>B</w:t>
      </w:r>
      <w:r w:rsidRPr="00967430">
        <w:rPr>
          <w:i/>
          <w:iCs/>
          <w:color w:val="000000" w:themeColor="text1"/>
        </w:rPr>
        <w:t>ut</w:t>
      </w:r>
      <w:r w:rsidR="00052EFF" w:rsidRPr="00967430">
        <w:rPr>
          <w:i/>
          <w:iCs/>
          <w:color w:val="000000" w:themeColor="text1"/>
          <w:sz w:val="22"/>
          <w:szCs w:val="22"/>
        </w:rPr>
        <w:t>,</w:t>
      </w:r>
      <w:proofErr w:type="gramEnd"/>
      <w:r w:rsidR="00052EFF" w:rsidRPr="00967430">
        <w:rPr>
          <w:i/>
          <w:iCs/>
          <w:color w:val="000000" w:themeColor="text1"/>
          <w:sz w:val="22"/>
          <w:szCs w:val="22"/>
        </w:rPr>
        <w:t xml:space="preserve"> his own house Solomon spent thirteen years building</w:t>
      </w:r>
      <w:r w:rsidRPr="00967430">
        <w:rPr>
          <w:i/>
          <w:iCs/>
          <w:color w:val="000000" w:themeColor="text1"/>
        </w:rPr>
        <w:t>.</w:t>
      </w:r>
      <w:r w:rsidR="00052EFF" w:rsidRPr="00967430">
        <w:rPr>
          <w:i/>
          <w:iCs/>
          <w:color w:val="000000" w:themeColor="text1"/>
          <w:sz w:val="22"/>
          <w:szCs w:val="22"/>
        </w:rPr>
        <w:t xml:space="preserve"> </w:t>
      </w:r>
    </w:p>
    <w:p w14:paraId="49D18D37" w14:textId="5ADCBACF" w:rsidR="00C41A93" w:rsidRPr="00967430" w:rsidRDefault="00C41A93" w:rsidP="00C41A93">
      <w:pPr>
        <w:shd w:val="clear" w:color="auto" w:fill="FFFFFF"/>
        <w:spacing w:after="0" w:line="240" w:lineRule="auto"/>
        <w:textAlignment w:val="baseline"/>
        <w:rPr>
          <w:rFonts w:ascii="Times New Roman" w:eastAsia="Times New Roman" w:hAnsi="Times New Roman" w:cs="Times New Roman"/>
          <w:color w:val="000000" w:themeColor="text1"/>
        </w:rPr>
      </w:pPr>
      <w:r w:rsidRPr="00967430">
        <w:rPr>
          <w:rFonts w:ascii="Times New Roman" w:eastAsia="Times New Roman" w:hAnsi="Times New Roman" w:cs="Times New Roman"/>
          <w:color w:val="000000" w:themeColor="text1"/>
        </w:rPr>
        <w:t>The temple was glorious, but it seems that Solomon wanted a house that was more glorious than the temple.</w:t>
      </w:r>
    </w:p>
    <w:p w14:paraId="60F790E2" w14:textId="77777777" w:rsidR="00E13292" w:rsidRPr="00BE57E4" w:rsidRDefault="00E13292" w:rsidP="00C41A93">
      <w:pPr>
        <w:shd w:val="clear" w:color="auto" w:fill="FFFFFF"/>
        <w:spacing w:after="0" w:line="240" w:lineRule="auto"/>
        <w:textAlignment w:val="baseline"/>
        <w:rPr>
          <w:rFonts w:ascii="Times New Roman" w:eastAsia="Times New Roman" w:hAnsi="Times New Roman" w:cs="Times New Roman"/>
          <w:color w:val="414042"/>
        </w:rPr>
      </w:pPr>
    </w:p>
    <w:p w14:paraId="66B26367" w14:textId="73D423A7" w:rsidR="00E13292" w:rsidRPr="00967430" w:rsidRDefault="007E3E95" w:rsidP="00E13292">
      <w:pPr>
        <w:pStyle w:val="NoSpacing"/>
        <w:rPr>
          <w:rFonts w:ascii="Times New Roman" w:hAnsi="Times New Roman" w:cs="Times New Roman"/>
        </w:rPr>
      </w:pPr>
      <w:r w:rsidRPr="00E13292">
        <w:rPr>
          <w:rFonts w:ascii="Times New Roman" w:hAnsi="Times New Roman" w:cs="Times New Roman"/>
        </w:rPr>
        <w:t xml:space="preserve">Some </w:t>
      </w:r>
      <w:r w:rsidRPr="00967430">
        <w:rPr>
          <w:rFonts w:ascii="Times New Roman" w:hAnsi="Times New Roman" w:cs="Times New Roman"/>
        </w:rPr>
        <w:t>thoughts</w:t>
      </w:r>
      <w:r w:rsidR="00E13292" w:rsidRPr="00967430">
        <w:rPr>
          <w:rFonts w:ascii="Times New Roman" w:hAnsi="Times New Roman" w:cs="Times New Roman"/>
        </w:rPr>
        <w:t xml:space="preserve"> as we look at these verses</w:t>
      </w:r>
      <w:r w:rsidRPr="00967430">
        <w:rPr>
          <w:rFonts w:ascii="Times New Roman" w:hAnsi="Times New Roman" w:cs="Times New Roman"/>
        </w:rPr>
        <w:t xml:space="preserve">: </w:t>
      </w:r>
    </w:p>
    <w:p w14:paraId="4D1C77CD" w14:textId="55AA80FC" w:rsidR="00C41A93" w:rsidRPr="00967430" w:rsidRDefault="005204A6" w:rsidP="00E13292">
      <w:pPr>
        <w:pStyle w:val="NoSpacing"/>
        <w:numPr>
          <w:ilvl w:val="0"/>
          <w:numId w:val="40"/>
        </w:numPr>
        <w:rPr>
          <w:rStyle w:val="text"/>
          <w:rFonts w:ascii="Times New Roman" w:hAnsi="Times New Roman" w:cs="Times New Roman"/>
        </w:rPr>
      </w:pPr>
      <w:r w:rsidRPr="00967430">
        <w:rPr>
          <w:rStyle w:val="text"/>
          <w:rFonts w:ascii="Times New Roman" w:hAnsi="Times New Roman" w:cs="Times New Roman"/>
        </w:rPr>
        <w:t xml:space="preserve">Mentioned in our text are five main buildings in the </w:t>
      </w:r>
      <w:r w:rsidR="00560B64" w:rsidRPr="00967430">
        <w:rPr>
          <w:rStyle w:val="text"/>
          <w:rFonts w:ascii="Times New Roman" w:hAnsi="Times New Roman" w:cs="Times New Roman"/>
        </w:rPr>
        <w:t>Royal</w:t>
      </w:r>
      <w:r w:rsidRPr="00967430">
        <w:rPr>
          <w:rStyle w:val="text"/>
          <w:rFonts w:ascii="Times New Roman" w:hAnsi="Times New Roman" w:cs="Times New Roman"/>
        </w:rPr>
        <w:t xml:space="preserve"> Complex. Three of these buildings had formal titles, the </w:t>
      </w:r>
      <w:r w:rsidRPr="00967430">
        <w:rPr>
          <w:rStyle w:val="text"/>
          <w:rFonts w:ascii="Times New Roman" w:hAnsi="Times New Roman" w:cs="Times New Roman"/>
          <w:b/>
          <w:bCs/>
        </w:rPr>
        <w:t xml:space="preserve">House of </w:t>
      </w:r>
      <w:r w:rsidR="00E13292" w:rsidRPr="00967430">
        <w:rPr>
          <w:rStyle w:val="text"/>
          <w:rFonts w:ascii="Times New Roman" w:hAnsi="Times New Roman" w:cs="Times New Roman"/>
          <w:b/>
          <w:bCs/>
        </w:rPr>
        <w:t xml:space="preserve">the Forest of </w:t>
      </w:r>
      <w:r w:rsidRPr="00967430">
        <w:rPr>
          <w:rStyle w:val="text"/>
          <w:rFonts w:ascii="Times New Roman" w:hAnsi="Times New Roman" w:cs="Times New Roman"/>
          <w:b/>
          <w:bCs/>
        </w:rPr>
        <w:t>Lebanon</w:t>
      </w:r>
      <w:r w:rsidRPr="00967430">
        <w:rPr>
          <w:rStyle w:val="text"/>
          <w:rFonts w:ascii="Times New Roman" w:hAnsi="Times New Roman" w:cs="Times New Roman"/>
        </w:rPr>
        <w:t xml:space="preserve"> (</w:t>
      </w:r>
      <w:r w:rsidR="00E13292" w:rsidRPr="00967430">
        <w:rPr>
          <w:rStyle w:val="text"/>
          <w:rFonts w:ascii="Times New Roman" w:hAnsi="Times New Roman" w:cs="Times New Roman"/>
        </w:rPr>
        <w:t>7</w:t>
      </w:r>
      <w:r w:rsidRPr="00967430">
        <w:rPr>
          <w:rStyle w:val="text"/>
          <w:rFonts w:ascii="Times New Roman" w:hAnsi="Times New Roman" w:cs="Times New Roman"/>
        </w:rPr>
        <w:t xml:space="preserve">:2-5), the </w:t>
      </w:r>
      <w:r w:rsidRPr="00967430">
        <w:rPr>
          <w:rStyle w:val="text"/>
          <w:rFonts w:ascii="Times New Roman" w:hAnsi="Times New Roman" w:cs="Times New Roman"/>
          <w:b/>
          <w:bCs/>
        </w:rPr>
        <w:t>Hall of Pillars</w:t>
      </w:r>
      <w:r w:rsidRPr="00967430">
        <w:rPr>
          <w:rStyle w:val="text"/>
          <w:rFonts w:ascii="Times New Roman" w:hAnsi="Times New Roman" w:cs="Times New Roman"/>
        </w:rPr>
        <w:t xml:space="preserve"> (7:26), and the </w:t>
      </w:r>
      <w:r w:rsidRPr="00967430">
        <w:rPr>
          <w:rStyle w:val="text"/>
          <w:rFonts w:ascii="Times New Roman" w:hAnsi="Times New Roman" w:cs="Times New Roman"/>
          <w:b/>
          <w:bCs/>
        </w:rPr>
        <w:t>Hall of the Throne</w:t>
      </w:r>
      <w:r w:rsidRPr="00967430">
        <w:rPr>
          <w:rStyle w:val="text"/>
          <w:rFonts w:ascii="Times New Roman" w:hAnsi="Times New Roman" w:cs="Times New Roman"/>
        </w:rPr>
        <w:t xml:space="preserve">, or also called the </w:t>
      </w:r>
      <w:r w:rsidRPr="00967430">
        <w:rPr>
          <w:rStyle w:val="text"/>
          <w:rFonts w:ascii="Times New Roman" w:hAnsi="Times New Roman" w:cs="Times New Roman"/>
          <w:b/>
          <w:bCs/>
        </w:rPr>
        <w:t>Hall of Judgment</w:t>
      </w:r>
      <w:r w:rsidRPr="00967430">
        <w:rPr>
          <w:rStyle w:val="text"/>
          <w:rFonts w:ascii="Times New Roman" w:hAnsi="Times New Roman" w:cs="Times New Roman"/>
        </w:rPr>
        <w:t xml:space="preserve"> (7:7).  Then there was also Solomon’s residence, and the house that he built for his Egyptian wife (7:8).</w:t>
      </w:r>
    </w:p>
    <w:p w14:paraId="07FE2096" w14:textId="77777777" w:rsidR="00967430" w:rsidRPr="00967430" w:rsidRDefault="007E3E95" w:rsidP="00967430">
      <w:pPr>
        <w:pStyle w:val="ListParagraph"/>
        <w:numPr>
          <w:ilvl w:val="0"/>
          <w:numId w:val="40"/>
        </w:numPr>
        <w:shd w:val="clear" w:color="auto" w:fill="FFFFFF"/>
        <w:spacing w:before="204" w:after="204" w:line="240" w:lineRule="auto"/>
        <w:textAlignment w:val="baseline"/>
        <w:rPr>
          <w:rFonts w:ascii="Times New Roman" w:hAnsi="Times New Roman" w:cs="Times New Roman"/>
        </w:rPr>
      </w:pPr>
      <w:r w:rsidRPr="00967430">
        <w:rPr>
          <w:rFonts w:ascii="Times New Roman" w:eastAsia="Times New Roman" w:hAnsi="Times New Roman" w:cs="Times New Roman"/>
          <w:color w:val="414042"/>
        </w:rPr>
        <w:t xml:space="preserve">The writer of Kings does not tell us if all </w:t>
      </w:r>
      <w:r w:rsidR="00E13292" w:rsidRPr="00967430">
        <w:rPr>
          <w:rFonts w:ascii="Times New Roman" w:eastAsia="Times New Roman" w:hAnsi="Times New Roman" w:cs="Times New Roman"/>
          <w:color w:val="414042"/>
        </w:rPr>
        <w:t>extra construction, that took so long to complete</w:t>
      </w:r>
      <w:r w:rsidR="00967430" w:rsidRPr="00967430">
        <w:rPr>
          <w:rFonts w:ascii="Times New Roman" w:eastAsia="Times New Roman" w:hAnsi="Times New Roman" w:cs="Times New Roman"/>
          <w:color w:val="414042"/>
        </w:rPr>
        <w:t>,</w:t>
      </w:r>
      <w:r w:rsidR="00E13292" w:rsidRPr="00967430">
        <w:rPr>
          <w:rFonts w:ascii="Times New Roman" w:eastAsia="Times New Roman" w:hAnsi="Times New Roman" w:cs="Times New Roman"/>
          <w:color w:val="414042"/>
        </w:rPr>
        <w:t xml:space="preserve"> is good or bad. </w:t>
      </w:r>
    </w:p>
    <w:p w14:paraId="61653C43" w14:textId="0D206260" w:rsidR="00052EFF" w:rsidRPr="00967430" w:rsidRDefault="00967430" w:rsidP="00967430">
      <w:pPr>
        <w:pStyle w:val="ListParagraph"/>
        <w:numPr>
          <w:ilvl w:val="0"/>
          <w:numId w:val="40"/>
        </w:numPr>
        <w:shd w:val="clear" w:color="auto" w:fill="FFFFFF"/>
        <w:spacing w:before="204" w:after="204" w:line="240" w:lineRule="auto"/>
        <w:textAlignment w:val="baseline"/>
        <w:rPr>
          <w:rStyle w:val="text"/>
          <w:rFonts w:ascii="Times New Roman" w:hAnsi="Times New Roman" w:cs="Times New Roman"/>
        </w:rPr>
      </w:pPr>
      <w:r w:rsidRPr="00967430">
        <w:rPr>
          <w:rFonts w:ascii="Times New Roman" w:eastAsia="Times New Roman" w:hAnsi="Times New Roman" w:cs="Times New Roman"/>
          <w:color w:val="414042"/>
        </w:rPr>
        <w:t xml:space="preserve">It appears </w:t>
      </w:r>
      <w:r w:rsidR="007E3E95" w:rsidRPr="00967430">
        <w:rPr>
          <w:rStyle w:val="text"/>
          <w:rFonts w:ascii="Times New Roman" w:hAnsi="Times New Roman" w:cs="Times New Roman"/>
        </w:rPr>
        <w:t xml:space="preserve">there are things that are good.  But there are hints of a divided heart. I would say, that is our takeaway.  </w:t>
      </w:r>
    </w:p>
    <w:p w14:paraId="3B6D8279" w14:textId="5BC53796" w:rsidR="007E3E95" w:rsidRPr="00BE57E4" w:rsidRDefault="00052EFF" w:rsidP="007E3E95">
      <w:pPr>
        <w:pStyle w:val="chapter-1"/>
        <w:shd w:val="clear" w:color="auto" w:fill="FFFFFF"/>
        <w:rPr>
          <w:rStyle w:val="text"/>
          <w:sz w:val="22"/>
          <w:szCs w:val="22"/>
        </w:rPr>
      </w:pPr>
      <w:r w:rsidRPr="00E13292">
        <w:rPr>
          <w:rStyle w:val="text"/>
          <w:b/>
          <w:bCs/>
          <w:sz w:val="22"/>
          <w:szCs w:val="22"/>
        </w:rPr>
        <w:t>APPLICATION:</w:t>
      </w:r>
      <w:r w:rsidRPr="00E13292">
        <w:rPr>
          <w:rStyle w:val="text"/>
          <w:sz w:val="22"/>
          <w:szCs w:val="22"/>
        </w:rPr>
        <w:t xml:space="preserve"> </w:t>
      </w:r>
      <w:r w:rsidRPr="00BE57E4">
        <w:rPr>
          <w:rStyle w:val="text"/>
          <w:sz w:val="22"/>
          <w:szCs w:val="22"/>
        </w:rPr>
        <w:t xml:space="preserve">We should </w:t>
      </w:r>
      <w:r w:rsidR="00E13292">
        <w:rPr>
          <w:rStyle w:val="text"/>
          <w:sz w:val="22"/>
          <w:szCs w:val="22"/>
        </w:rPr>
        <w:t>l</w:t>
      </w:r>
      <w:r w:rsidR="007E3E95" w:rsidRPr="00BE57E4">
        <w:rPr>
          <w:rStyle w:val="text"/>
          <w:sz w:val="22"/>
          <w:szCs w:val="22"/>
        </w:rPr>
        <w:t xml:space="preserve">ook for evidence of a divided heart in our lives, </w:t>
      </w:r>
      <w:r w:rsidR="00E13292">
        <w:rPr>
          <w:rStyle w:val="text"/>
          <w:sz w:val="22"/>
          <w:szCs w:val="22"/>
        </w:rPr>
        <w:t xml:space="preserve">if we find any, </w:t>
      </w:r>
      <w:r w:rsidR="007E3E95" w:rsidRPr="00BE57E4">
        <w:rPr>
          <w:rStyle w:val="text"/>
          <w:sz w:val="22"/>
          <w:szCs w:val="22"/>
        </w:rPr>
        <w:t>repent and get back on track with God!</w:t>
      </w:r>
    </w:p>
    <w:p w14:paraId="778F90B9" w14:textId="36E2BCCF" w:rsidR="007E3E95" w:rsidRPr="00BE57E4" w:rsidRDefault="007E3E95" w:rsidP="00A7203F">
      <w:pPr>
        <w:pStyle w:val="chapter-1"/>
        <w:shd w:val="clear" w:color="auto" w:fill="FFFFFF"/>
        <w:rPr>
          <w:rStyle w:val="text"/>
          <w:sz w:val="22"/>
          <w:szCs w:val="22"/>
        </w:rPr>
      </w:pPr>
      <w:r w:rsidRPr="00BE57E4">
        <w:rPr>
          <w:rStyle w:val="text"/>
          <w:sz w:val="22"/>
          <w:szCs w:val="22"/>
        </w:rPr>
        <w:t xml:space="preserve">OK, let’s look at the </w:t>
      </w:r>
      <w:r w:rsidRPr="00BE57E4">
        <w:rPr>
          <w:rStyle w:val="text"/>
          <w:b/>
          <w:bCs/>
          <w:sz w:val="22"/>
          <w:szCs w:val="22"/>
        </w:rPr>
        <w:t>Royal Complex.</w:t>
      </w:r>
    </w:p>
    <w:p w14:paraId="4A3A961B" w14:textId="200FB9BA" w:rsidR="00185576" w:rsidRPr="00E13292" w:rsidRDefault="00E13292" w:rsidP="00A7203F">
      <w:pPr>
        <w:pStyle w:val="chapter-1"/>
        <w:shd w:val="clear" w:color="auto" w:fill="FFFFFF"/>
        <w:rPr>
          <w:rStyle w:val="text"/>
          <w:sz w:val="22"/>
          <w:szCs w:val="22"/>
        </w:rPr>
      </w:pPr>
      <w:r w:rsidRPr="00E13292">
        <w:rPr>
          <w:rStyle w:val="text"/>
          <w:b/>
          <w:bCs/>
          <w:sz w:val="22"/>
          <w:szCs w:val="22"/>
        </w:rPr>
        <w:t xml:space="preserve">Vs 2 </w:t>
      </w:r>
      <w:r>
        <w:rPr>
          <w:rStyle w:val="text"/>
          <w:b/>
          <w:bCs/>
          <w:sz w:val="22"/>
          <w:szCs w:val="22"/>
        </w:rPr>
        <w:t>–</w:t>
      </w:r>
      <w:r>
        <w:rPr>
          <w:rStyle w:val="text"/>
          <w:sz w:val="22"/>
          <w:szCs w:val="22"/>
        </w:rPr>
        <w:t xml:space="preserve"> First, w</w:t>
      </w:r>
      <w:r w:rsidR="00185576" w:rsidRPr="00BE57E4">
        <w:rPr>
          <w:rStyle w:val="text"/>
          <w:sz w:val="22"/>
          <w:szCs w:val="22"/>
        </w:rPr>
        <w:t xml:space="preserve">e are told </w:t>
      </w:r>
      <w:r w:rsidR="007E3E95" w:rsidRPr="00BE57E4">
        <w:rPr>
          <w:rStyle w:val="text"/>
          <w:sz w:val="22"/>
          <w:szCs w:val="22"/>
        </w:rPr>
        <w:t xml:space="preserve">first </w:t>
      </w:r>
      <w:r w:rsidR="00185576" w:rsidRPr="00BE57E4">
        <w:rPr>
          <w:rStyle w:val="text"/>
          <w:sz w:val="22"/>
          <w:szCs w:val="22"/>
        </w:rPr>
        <w:t xml:space="preserve">about the </w:t>
      </w:r>
      <w:r w:rsidR="00185576" w:rsidRPr="00BE57E4">
        <w:rPr>
          <w:rStyle w:val="text"/>
          <w:b/>
          <w:bCs/>
          <w:sz w:val="22"/>
          <w:szCs w:val="22"/>
        </w:rPr>
        <w:t xml:space="preserve">“House of the Forest of Lebanon” </w:t>
      </w:r>
      <w:r w:rsidR="00185576" w:rsidRPr="00BE57E4">
        <w:rPr>
          <w:rStyle w:val="text"/>
          <w:sz w:val="22"/>
          <w:szCs w:val="22"/>
        </w:rPr>
        <w:t xml:space="preserve">This house, interestingly </w:t>
      </w:r>
      <w:r w:rsidR="00185576" w:rsidRPr="00E13292">
        <w:rPr>
          <w:rStyle w:val="text"/>
          <w:sz w:val="22"/>
          <w:szCs w:val="22"/>
        </w:rPr>
        <w:t>enough is named for the trees from which it came.</w:t>
      </w:r>
    </w:p>
    <w:p w14:paraId="37E529E7" w14:textId="14C1F98C" w:rsidR="00185576" w:rsidRPr="00BE57E4" w:rsidRDefault="00E13292" w:rsidP="00A7203F">
      <w:pPr>
        <w:pStyle w:val="chapter-1"/>
        <w:shd w:val="clear" w:color="auto" w:fill="FFFFFF"/>
        <w:rPr>
          <w:rStyle w:val="text"/>
          <w:sz w:val="22"/>
          <w:szCs w:val="22"/>
        </w:rPr>
      </w:pPr>
      <w:r w:rsidRPr="00E13292">
        <w:rPr>
          <w:rStyle w:val="text"/>
          <w:sz w:val="22"/>
          <w:szCs w:val="22"/>
        </w:rPr>
        <w:t>T</w:t>
      </w:r>
      <w:r w:rsidR="00185576" w:rsidRPr="00E13292">
        <w:rPr>
          <w:rStyle w:val="text"/>
          <w:sz w:val="22"/>
          <w:szCs w:val="22"/>
        </w:rPr>
        <w:t xml:space="preserve">he HFL was </w:t>
      </w:r>
      <w:r w:rsidR="00185576" w:rsidRPr="00E13292">
        <w:rPr>
          <w:rStyle w:val="text"/>
          <w:b/>
          <w:bCs/>
          <w:sz w:val="22"/>
          <w:szCs w:val="22"/>
        </w:rPr>
        <w:t>100 cubits long</w:t>
      </w:r>
      <w:r w:rsidR="00185576" w:rsidRPr="00E13292">
        <w:rPr>
          <w:rStyle w:val="text"/>
          <w:sz w:val="22"/>
          <w:szCs w:val="22"/>
        </w:rPr>
        <w:t xml:space="preserve">, </w:t>
      </w:r>
      <w:r w:rsidR="00185576" w:rsidRPr="00E13292">
        <w:rPr>
          <w:rStyle w:val="text"/>
          <w:b/>
          <w:bCs/>
          <w:sz w:val="22"/>
          <w:szCs w:val="22"/>
        </w:rPr>
        <w:t>40 cubits wide</w:t>
      </w:r>
      <w:r w:rsidR="00185576" w:rsidRPr="00E13292">
        <w:rPr>
          <w:rStyle w:val="text"/>
          <w:sz w:val="22"/>
          <w:szCs w:val="22"/>
        </w:rPr>
        <w:t xml:space="preserve">, and </w:t>
      </w:r>
      <w:r w:rsidR="00185576" w:rsidRPr="00E13292">
        <w:rPr>
          <w:rStyle w:val="text"/>
          <w:b/>
          <w:bCs/>
          <w:sz w:val="22"/>
          <w:szCs w:val="22"/>
        </w:rPr>
        <w:t>30 cubits high</w:t>
      </w:r>
      <w:r w:rsidR="00185576" w:rsidRPr="00E13292">
        <w:rPr>
          <w:rStyle w:val="text"/>
          <w:sz w:val="22"/>
          <w:szCs w:val="22"/>
        </w:rPr>
        <w:t xml:space="preserve">. Converted to feet it is </w:t>
      </w:r>
      <w:r w:rsidR="00185576" w:rsidRPr="00E13292">
        <w:rPr>
          <w:rStyle w:val="text"/>
          <w:b/>
          <w:bCs/>
          <w:sz w:val="22"/>
          <w:szCs w:val="22"/>
        </w:rPr>
        <w:t>150 feet long</w:t>
      </w:r>
      <w:r w:rsidR="00185576" w:rsidRPr="00E13292">
        <w:rPr>
          <w:rStyle w:val="text"/>
          <w:sz w:val="22"/>
          <w:szCs w:val="22"/>
        </w:rPr>
        <w:t xml:space="preserve"> and </w:t>
      </w:r>
      <w:r w:rsidR="00185576" w:rsidRPr="00E13292">
        <w:rPr>
          <w:rStyle w:val="text"/>
          <w:b/>
          <w:bCs/>
          <w:sz w:val="22"/>
          <w:szCs w:val="22"/>
        </w:rPr>
        <w:t>60 feet wide</w:t>
      </w:r>
      <w:r w:rsidR="00185576" w:rsidRPr="00E13292">
        <w:rPr>
          <w:rStyle w:val="text"/>
          <w:sz w:val="22"/>
          <w:szCs w:val="22"/>
        </w:rPr>
        <w:t xml:space="preserve">. Floorspace would have been </w:t>
      </w:r>
      <w:r w:rsidR="00185576" w:rsidRPr="00E13292">
        <w:rPr>
          <w:rStyle w:val="text"/>
          <w:b/>
          <w:bCs/>
          <w:sz w:val="22"/>
          <w:szCs w:val="22"/>
        </w:rPr>
        <w:t>9,000 sq. feet</w:t>
      </w:r>
      <w:r w:rsidR="00185576" w:rsidRPr="00E13292">
        <w:rPr>
          <w:rStyle w:val="text"/>
          <w:sz w:val="22"/>
          <w:szCs w:val="22"/>
        </w:rPr>
        <w:t>.</w:t>
      </w:r>
      <w:r w:rsidR="00EF2879">
        <w:rPr>
          <w:rStyle w:val="text"/>
          <w:sz w:val="22"/>
          <w:szCs w:val="22"/>
        </w:rPr>
        <w:t xml:space="preserve"> </w:t>
      </w:r>
    </w:p>
    <w:p w14:paraId="38A09A33" w14:textId="3755B74D" w:rsidR="00C41A93" w:rsidRPr="00BE57E4" w:rsidRDefault="00E13292" w:rsidP="00A7203F">
      <w:pPr>
        <w:pStyle w:val="chapter-1"/>
        <w:shd w:val="clear" w:color="auto" w:fill="FFFFFF"/>
        <w:rPr>
          <w:rStyle w:val="text"/>
          <w:b/>
          <w:bCs/>
          <w:sz w:val="22"/>
          <w:szCs w:val="22"/>
        </w:rPr>
      </w:pPr>
      <w:r>
        <w:rPr>
          <w:rStyle w:val="text"/>
          <w:sz w:val="22"/>
          <w:szCs w:val="22"/>
        </w:rPr>
        <w:t xml:space="preserve">To provide </w:t>
      </w:r>
      <w:r w:rsidRPr="00E13292">
        <w:rPr>
          <w:rStyle w:val="text"/>
          <w:sz w:val="22"/>
          <w:szCs w:val="22"/>
        </w:rPr>
        <w:t xml:space="preserve">some perspective, the </w:t>
      </w:r>
      <w:r w:rsidR="00185576" w:rsidRPr="00E13292">
        <w:rPr>
          <w:rStyle w:val="text"/>
          <w:sz w:val="22"/>
          <w:szCs w:val="22"/>
        </w:rPr>
        <w:t xml:space="preserve">temple proper was </w:t>
      </w:r>
      <w:r w:rsidR="00185576" w:rsidRPr="00E13292">
        <w:rPr>
          <w:rStyle w:val="text"/>
          <w:b/>
          <w:bCs/>
          <w:sz w:val="22"/>
          <w:szCs w:val="22"/>
        </w:rPr>
        <w:t>60 cubits long</w:t>
      </w:r>
      <w:r w:rsidR="00185576" w:rsidRPr="00E13292">
        <w:rPr>
          <w:rStyle w:val="text"/>
          <w:sz w:val="22"/>
          <w:szCs w:val="22"/>
        </w:rPr>
        <w:t xml:space="preserve"> and </w:t>
      </w:r>
      <w:r w:rsidR="00185576" w:rsidRPr="00E13292">
        <w:rPr>
          <w:rStyle w:val="text"/>
          <w:b/>
          <w:bCs/>
          <w:sz w:val="22"/>
          <w:szCs w:val="22"/>
        </w:rPr>
        <w:t>20 cubits wide</w:t>
      </w:r>
      <w:r w:rsidR="00185576" w:rsidRPr="00E13292">
        <w:rPr>
          <w:rStyle w:val="text"/>
          <w:sz w:val="22"/>
          <w:szCs w:val="22"/>
        </w:rPr>
        <w:t xml:space="preserve">. </w:t>
      </w:r>
      <w:r w:rsidR="007F0272" w:rsidRPr="00E13292">
        <w:rPr>
          <w:rStyle w:val="text"/>
          <w:sz w:val="22"/>
          <w:szCs w:val="22"/>
        </w:rPr>
        <w:t>So</w:t>
      </w:r>
      <w:r w:rsidRPr="00E13292">
        <w:rPr>
          <w:rStyle w:val="text"/>
          <w:sz w:val="22"/>
          <w:szCs w:val="22"/>
        </w:rPr>
        <w:t>,</w:t>
      </w:r>
      <w:r w:rsidR="007F0272" w:rsidRPr="00E13292">
        <w:rPr>
          <w:rStyle w:val="text"/>
          <w:sz w:val="22"/>
          <w:szCs w:val="22"/>
        </w:rPr>
        <w:t xml:space="preserve"> </w:t>
      </w:r>
      <w:r w:rsidR="007F0272" w:rsidRPr="00E13292">
        <w:rPr>
          <w:rStyle w:val="text"/>
          <w:b/>
          <w:bCs/>
          <w:sz w:val="22"/>
          <w:szCs w:val="22"/>
        </w:rPr>
        <w:t>90 feet long</w:t>
      </w:r>
      <w:r w:rsidR="007F0272" w:rsidRPr="00E13292">
        <w:rPr>
          <w:rStyle w:val="text"/>
          <w:sz w:val="22"/>
          <w:szCs w:val="22"/>
        </w:rPr>
        <w:t xml:space="preserve"> by </w:t>
      </w:r>
      <w:r w:rsidR="007F0272" w:rsidRPr="00E13292">
        <w:rPr>
          <w:rStyle w:val="text"/>
          <w:b/>
          <w:bCs/>
          <w:sz w:val="22"/>
          <w:szCs w:val="22"/>
        </w:rPr>
        <w:t>30 feet wide</w:t>
      </w:r>
      <w:r w:rsidR="007F0272" w:rsidRPr="00E13292">
        <w:rPr>
          <w:rStyle w:val="text"/>
          <w:sz w:val="22"/>
          <w:szCs w:val="22"/>
        </w:rPr>
        <w:t xml:space="preserve"> </w:t>
      </w:r>
      <w:r w:rsidR="007F0272" w:rsidRPr="00E13292">
        <w:rPr>
          <w:rStyle w:val="text"/>
          <w:b/>
          <w:bCs/>
          <w:sz w:val="22"/>
          <w:szCs w:val="22"/>
        </w:rPr>
        <w:t>2,700 square feet.</w:t>
      </w:r>
    </w:p>
    <w:p w14:paraId="21D94DDB" w14:textId="5CE80069" w:rsidR="00DF0E94" w:rsidRPr="00BE57E4" w:rsidRDefault="00E13292" w:rsidP="00EF2879">
      <w:pPr>
        <w:pStyle w:val="chapter-1"/>
        <w:shd w:val="clear" w:color="auto" w:fill="FFFFFF"/>
        <w:rPr>
          <w:color w:val="414042"/>
          <w:sz w:val="22"/>
          <w:szCs w:val="22"/>
        </w:rPr>
      </w:pPr>
      <w:r w:rsidRPr="00E13292">
        <w:rPr>
          <w:rStyle w:val="text"/>
          <w:b/>
          <w:bCs/>
          <w:sz w:val="22"/>
          <w:szCs w:val="22"/>
        </w:rPr>
        <w:lastRenderedPageBreak/>
        <w:t xml:space="preserve">Vs 2b-3 - </w:t>
      </w:r>
      <w:r w:rsidR="00DF0E94" w:rsidRPr="00BE57E4">
        <w:rPr>
          <w:rStyle w:val="text"/>
          <w:sz w:val="22"/>
          <w:szCs w:val="22"/>
        </w:rPr>
        <w:t>It is hard to imagine what this looked, like, but based on the name we can guess, it was a ton of wood, and it looked and smelt like you were standing in a cedar forest</w:t>
      </w:r>
      <w:r w:rsidR="00EF2879">
        <w:rPr>
          <w:rStyle w:val="text"/>
          <w:sz w:val="22"/>
          <w:szCs w:val="22"/>
        </w:rPr>
        <w:t xml:space="preserve">. </w:t>
      </w:r>
      <w:r w:rsidR="00DF0E94" w:rsidRPr="00BE57E4">
        <w:rPr>
          <w:color w:val="414042"/>
          <w:sz w:val="22"/>
          <w:szCs w:val="22"/>
        </w:rPr>
        <w:t>The </w:t>
      </w:r>
      <w:r w:rsidR="00DF0E94" w:rsidRPr="00E13292">
        <w:rPr>
          <w:b/>
          <w:bCs/>
          <w:sz w:val="22"/>
          <w:szCs w:val="22"/>
          <w:bdr w:val="none" w:sz="0" w:space="0" w:color="auto" w:frame="1"/>
        </w:rPr>
        <w:t>forty-five pillars</w:t>
      </w:r>
      <w:r w:rsidR="00DF0E94" w:rsidRPr="00E13292">
        <w:rPr>
          <w:sz w:val="22"/>
          <w:szCs w:val="22"/>
        </w:rPr>
        <w:t> </w:t>
      </w:r>
      <w:r w:rsidR="00DF0E94" w:rsidRPr="00BE57E4">
        <w:rPr>
          <w:color w:val="414042"/>
          <w:sz w:val="22"/>
          <w:szCs w:val="22"/>
        </w:rPr>
        <w:t xml:space="preserve">set in the </w:t>
      </w:r>
      <w:r w:rsidR="00DF0E94" w:rsidRPr="00E13292">
        <w:rPr>
          <w:b/>
          <w:bCs/>
          <w:color w:val="414042"/>
          <w:sz w:val="22"/>
          <w:szCs w:val="22"/>
        </w:rPr>
        <w:t>H</w:t>
      </w:r>
      <w:r w:rsidRPr="00E13292">
        <w:rPr>
          <w:b/>
          <w:bCs/>
          <w:color w:val="414042"/>
        </w:rPr>
        <w:t>FL</w:t>
      </w:r>
      <w:r w:rsidR="00DF0E94" w:rsidRPr="00BE57E4">
        <w:rPr>
          <w:color w:val="414042"/>
          <w:sz w:val="22"/>
          <w:szCs w:val="22"/>
        </w:rPr>
        <w:t xml:space="preserve"> would have given the impression of being in the forest of Lebanon. </w:t>
      </w:r>
    </w:p>
    <w:p w14:paraId="2BA556C9" w14:textId="732A369E" w:rsidR="00DF0E94" w:rsidRPr="00296BD7" w:rsidRDefault="00FE4222" w:rsidP="00DF0E94">
      <w:pPr>
        <w:pStyle w:val="chapter-1"/>
        <w:shd w:val="clear" w:color="auto" w:fill="FFFFFF"/>
        <w:rPr>
          <w:b/>
          <w:bCs/>
          <w:sz w:val="22"/>
          <w:szCs w:val="22"/>
        </w:rPr>
      </w:pPr>
      <w:r w:rsidRPr="00296BD7">
        <w:rPr>
          <w:rStyle w:val="text"/>
          <w:b/>
          <w:bCs/>
          <w:sz w:val="22"/>
          <w:szCs w:val="22"/>
        </w:rPr>
        <w:t>Vs 4</w:t>
      </w:r>
      <w:r w:rsidR="00296BD7">
        <w:rPr>
          <w:rStyle w:val="text"/>
          <w:b/>
          <w:bCs/>
          <w:sz w:val="22"/>
          <w:szCs w:val="22"/>
        </w:rPr>
        <w:t>-</w:t>
      </w:r>
      <w:r w:rsidRPr="00296BD7">
        <w:rPr>
          <w:rStyle w:val="text"/>
          <w:b/>
          <w:bCs/>
          <w:sz w:val="22"/>
          <w:szCs w:val="22"/>
        </w:rPr>
        <w:t>5 -</w:t>
      </w:r>
      <w:r w:rsidRPr="00BE57E4">
        <w:rPr>
          <w:rStyle w:val="text"/>
          <w:b/>
          <w:bCs/>
          <w:sz w:val="22"/>
          <w:szCs w:val="22"/>
          <w:vertAlign w:val="superscript"/>
        </w:rPr>
        <w:t xml:space="preserve"> </w:t>
      </w:r>
      <w:r w:rsidR="00DF0E94" w:rsidRPr="00296BD7">
        <w:rPr>
          <w:sz w:val="22"/>
          <w:szCs w:val="22"/>
        </w:rPr>
        <w:t>It seems that were three rows of windows, and these rows were opposite each other.  Again, hard for me to really picture what this building look like or the exact function.</w:t>
      </w:r>
      <w:r w:rsidR="00DF0E94" w:rsidRPr="00296BD7">
        <w:rPr>
          <w:b/>
          <w:bCs/>
          <w:sz w:val="22"/>
          <w:szCs w:val="22"/>
        </w:rPr>
        <w:t xml:space="preserve"> </w:t>
      </w:r>
    </w:p>
    <w:p w14:paraId="18697C7C" w14:textId="72A98C2C" w:rsidR="00DF0E94" w:rsidRPr="00296BD7" w:rsidRDefault="00DF0E94" w:rsidP="00296BD7">
      <w:pPr>
        <w:pStyle w:val="NoSpacing"/>
        <w:rPr>
          <w:rStyle w:val="text"/>
          <w:rFonts w:ascii="Times New Roman" w:hAnsi="Times New Roman" w:cs="Times New Roman"/>
        </w:rPr>
      </w:pPr>
      <w:r w:rsidRPr="00296BD7">
        <w:rPr>
          <w:rStyle w:val="text"/>
          <w:rFonts w:ascii="Times New Roman" w:hAnsi="Times New Roman" w:cs="Times New Roman"/>
          <w:b/>
          <w:bCs/>
        </w:rPr>
        <w:t>By the way another piece of information</w:t>
      </w:r>
      <w:r w:rsidRPr="00296BD7">
        <w:rPr>
          <w:rStyle w:val="text"/>
          <w:rFonts w:ascii="Times New Roman" w:hAnsi="Times New Roman" w:cs="Times New Roman"/>
        </w:rPr>
        <w:t xml:space="preserve">, </w:t>
      </w:r>
      <w:r w:rsidR="00296BD7" w:rsidRPr="00296BD7">
        <w:rPr>
          <w:rStyle w:val="text"/>
          <w:rFonts w:ascii="Times New Roman" w:hAnsi="Times New Roman" w:cs="Times New Roman"/>
        </w:rPr>
        <w:t xml:space="preserve">according to </w:t>
      </w:r>
      <w:r w:rsidRPr="00296BD7">
        <w:rPr>
          <w:rStyle w:val="text"/>
          <w:rFonts w:ascii="Times New Roman" w:hAnsi="Times New Roman" w:cs="Times New Roman"/>
        </w:rPr>
        <w:t>I Kings 10:16-17:</w:t>
      </w:r>
    </w:p>
    <w:p w14:paraId="0333288B" w14:textId="79C3C929" w:rsidR="00DF0E94" w:rsidRPr="00296BD7" w:rsidRDefault="00DF0E94" w:rsidP="00296BD7">
      <w:pPr>
        <w:autoSpaceDE w:val="0"/>
        <w:autoSpaceDN w:val="0"/>
        <w:adjustRightInd w:val="0"/>
        <w:spacing w:after="0" w:line="240" w:lineRule="auto"/>
        <w:ind w:left="720"/>
        <w:rPr>
          <w:rFonts w:ascii="Times New Roman" w:hAnsi="Times New Roman" w:cs="Times New Roman"/>
          <w:i/>
          <w:iCs/>
        </w:rPr>
      </w:pPr>
      <w:r w:rsidRPr="00296BD7">
        <w:rPr>
          <w:rFonts w:ascii="Times New Roman" w:hAnsi="Times New Roman" w:cs="Times New Roman"/>
          <w:i/>
          <w:iCs/>
        </w:rPr>
        <w:t>“</w:t>
      </w:r>
      <w:proofErr w:type="gramStart"/>
      <w:r w:rsidRPr="00296BD7">
        <w:rPr>
          <w:rFonts w:ascii="Times New Roman" w:hAnsi="Times New Roman" w:cs="Times New Roman"/>
          <w:i/>
          <w:iCs/>
        </w:rPr>
        <w:t>16  King</w:t>
      </w:r>
      <w:proofErr w:type="gramEnd"/>
      <w:r w:rsidRPr="00296BD7">
        <w:rPr>
          <w:rFonts w:ascii="Times New Roman" w:hAnsi="Times New Roman" w:cs="Times New Roman"/>
          <w:i/>
          <w:iCs/>
        </w:rPr>
        <w:t xml:space="preserve"> Solomon made 200 large shields of beaten gold; 600 shekels of gold went into each shield. </w:t>
      </w:r>
      <w:proofErr w:type="gramStart"/>
      <w:r w:rsidRPr="00296BD7">
        <w:rPr>
          <w:rFonts w:ascii="Times New Roman" w:hAnsi="Times New Roman" w:cs="Times New Roman"/>
          <w:i/>
          <w:iCs/>
        </w:rPr>
        <w:t>17  And</w:t>
      </w:r>
      <w:proofErr w:type="gramEnd"/>
      <w:r w:rsidRPr="00296BD7">
        <w:rPr>
          <w:rFonts w:ascii="Times New Roman" w:hAnsi="Times New Roman" w:cs="Times New Roman"/>
          <w:i/>
          <w:iCs/>
        </w:rPr>
        <w:t xml:space="preserve"> he made 300 shields of beaten gold; three minas of gold went into each shield. And the king put them in the House of the Forest of Lebanon.” (1Ki 10:16-17 ESV)</w:t>
      </w:r>
    </w:p>
    <w:p w14:paraId="4E108F97" w14:textId="4B64B17B" w:rsidR="007F0272" w:rsidRPr="00BE57E4" w:rsidRDefault="00FE4222" w:rsidP="0023423D">
      <w:pPr>
        <w:pStyle w:val="NormalWeb"/>
        <w:shd w:val="clear" w:color="auto" w:fill="FFFFFF"/>
        <w:rPr>
          <w:rStyle w:val="text"/>
          <w:sz w:val="22"/>
          <w:szCs w:val="22"/>
        </w:rPr>
      </w:pPr>
      <w:r w:rsidRPr="006432BB">
        <w:rPr>
          <w:rStyle w:val="text"/>
          <w:b/>
          <w:bCs/>
          <w:sz w:val="22"/>
          <w:szCs w:val="22"/>
        </w:rPr>
        <w:t xml:space="preserve">Vs </w:t>
      </w:r>
      <w:r w:rsidR="0023423D" w:rsidRPr="006432BB">
        <w:rPr>
          <w:rStyle w:val="text"/>
          <w:b/>
          <w:bCs/>
          <w:sz w:val="22"/>
          <w:szCs w:val="22"/>
        </w:rPr>
        <w:t>6</w:t>
      </w:r>
      <w:r w:rsidRPr="006432BB">
        <w:rPr>
          <w:rStyle w:val="text"/>
          <w:b/>
          <w:bCs/>
          <w:sz w:val="22"/>
          <w:szCs w:val="22"/>
        </w:rPr>
        <w:t xml:space="preserve"> -</w:t>
      </w:r>
      <w:r w:rsidRPr="00BE57E4">
        <w:rPr>
          <w:rStyle w:val="text"/>
          <w:b/>
          <w:bCs/>
          <w:sz w:val="22"/>
          <w:szCs w:val="22"/>
          <w:vertAlign w:val="superscript"/>
        </w:rPr>
        <w:t xml:space="preserve"> </w:t>
      </w:r>
      <w:r w:rsidR="007F0272" w:rsidRPr="00BE57E4">
        <w:rPr>
          <w:rStyle w:val="text"/>
          <w:sz w:val="22"/>
          <w:szCs w:val="22"/>
        </w:rPr>
        <w:t xml:space="preserve">Here we find a second building, besides his </w:t>
      </w:r>
      <w:r w:rsidRPr="00BE57E4">
        <w:rPr>
          <w:rStyle w:val="text"/>
          <w:sz w:val="22"/>
          <w:szCs w:val="22"/>
        </w:rPr>
        <w:t xml:space="preserve">FHL </w:t>
      </w:r>
      <w:r w:rsidR="007F0272" w:rsidRPr="00BE57E4">
        <w:rPr>
          <w:rStyle w:val="text"/>
          <w:sz w:val="22"/>
          <w:szCs w:val="22"/>
        </w:rPr>
        <w:t xml:space="preserve">house that </w:t>
      </w:r>
      <w:r w:rsidRPr="00BE57E4">
        <w:rPr>
          <w:rStyle w:val="text"/>
          <w:sz w:val="22"/>
          <w:szCs w:val="22"/>
        </w:rPr>
        <w:t xml:space="preserve">Solomon had </w:t>
      </w:r>
      <w:r w:rsidR="007F0272" w:rsidRPr="00BE57E4">
        <w:rPr>
          <w:rStyle w:val="text"/>
          <w:sz w:val="22"/>
          <w:szCs w:val="22"/>
        </w:rPr>
        <w:t xml:space="preserve">constructed. This </w:t>
      </w:r>
      <w:r w:rsidRPr="00BE57E4">
        <w:rPr>
          <w:rStyle w:val="text"/>
          <w:sz w:val="22"/>
          <w:szCs w:val="22"/>
        </w:rPr>
        <w:t xml:space="preserve">one </w:t>
      </w:r>
      <w:r w:rsidR="007F0272" w:rsidRPr="00BE57E4">
        <w:rPr>
          <w:rStyle w:val="text"/>
          <w:sz w:val="22"/>
          <w:szCs w:val="22"/>
        </w:rPr>
        <w:t xml:space="preserve">is called the </w:t>
      </w:r>
      <w:r w:rsidR="007F0272" w:rsidRPr="00BE57E4">
        <w:rPr>
          <w:rStyle w:val="text"/>
          <w:b/>
          <w:bCs/>
          <w:sz w:val="22"/>
          <w:szCs w:val="22"/>
        </w:rPr>
        <w:t>“Hall of Pillars.”</w:t>
      </w:r>
    </w:p>
    <w:p w14:paraId="39E9815A" w14:textId="50A7AE1D" w:rsidR="007F0272" w:rsidRPr="00BE57E4" w:rsidRDefault="007F0272" w:rsidP="0023423D">
      <w:pPr>
        <w:pStyle w:val="NormalWeb"/>
        <w:shd w:val="clear" w:color="auto" w:fill="FFFFFF"/>
        <w:rPr>
          <w:rStyle w:val="text"/>
          <w:sz w:val="22"/>
          <w:szCs w:val="22"/>
        </w:rPr>
      </w:pPr>
      <w:r w:rsidRPr="00BE57E4">
        <w:rPr>
          <w:rStyle w:val="text"/>
          <w:sz w:val="22"/>
          <w:szCs w:val="22"/>
        </w:rPr>
        <w:t xml:space="preserve">It is </w:t>
      </w:r>
      <w:r w:rsidRPr="00BE57E4">
        <w:rPr>
          <w:rStyle w:val="text"/>
          <w:b/>
          <w:bCs/>
          <w:sz w:val="22"/>
          <w:szCs w:val="22"/>
        </w:rPr>
        <w:t>50 cubits long</w:t>
      </w:r>
      <w:r w:rsidRPr="00BE57E4">
        <w:rPr>
          <w:rStyle w:val="text"/>
          <w:sz w:val="22"/>
          <w:szCs w:val="22"/>
        </w:rPr>
        <w:t xml:space="preserve"> and </w:t>
      </w:r>
      <w:r w:rsidRPr="00BE57E4">
        <w:rPr>
          <w:rStyle w:val="text"/>
          <w:b/>
          <w:bCs/>
          <w:sz w:val="22"/>
          <w:szCs w:val="22"/>
        </w:rPr>
        <w:t>30 cubits wide</w:t>
      </w:r>
      <w:r w:rsidRPr="00BE57E4">
        <w:rPr>
          <w:rStyle w:val="text"/>
          <w:sz w:val="22"/>
          <w:szCs w:val="22"/>
        </w:rPr>
        <w:t xml:space="preserve">, so slightly shorter, but slightly wider, to make it </w:t>
      </w:r>
      <w:r w:rsidRPr="00BE57E4">
        <w:rPr>
          <w:rStyle w:val="text"/>
          <w:b/>
          <w:bCs/>
          <w:sz w:val="22"/>
          <w:szCs w:val="22"/>
        </w:rPr>
        <w:t>overall slightly larger than the temple</w:t>
      </w:r>
      <w:r w:rsidRPr="00BE57E4">
        <w:rPr>
          <w:rStyle w:val="text"/>
          <w:sz w:val="22"/>
          <w:szCs w:val="22"/>
        </w:rPr>
        <w:t>.</w:t>
      </w:r>
      <w:r w:rsidR="006432BB">
        <w:rPr>
          <w:rStyle w:val="text"/>
          <w:sz w:val="22"/>
          <w:szCs w:val="22"/>
        </w:rPr>
        <w:t xml:space="preserve"> </w:t>
      </w:r>
      <w:r w:rsidRPr="00BE57E4">
        <w:rPr>
          <w:rStyle w:val="text"/>
          <w:sz w:val="22"/>
          <w:szCs w:val="22"/>
        </w:rPr>
        <w:t xml:space="preserve">It was </w:t>
      </w:r>
      <w:r w:rsidRPr="00BE57E4">
        <w:rPr>
          <w:rStyle w:val="text"/>
          <w:b/>
          <w:bCs/>
          <w:sz w:val="22"/>
          <w:szCs w:val="22"/>
        </w:rPr>
        <w:t>75 feet long</w:t>
      </w:r>
      <w:r w:rsidRPr="00BE57E4">
        <w:rPr>
          <w:rStyle w:val="text"/>
          <w:sz w:val="22"/>
          <w:szCs w:val="22"/>
        </w:rPr>
        <w:t xml:space="preserve"> and </w:t>
      </w:r>
      <w:r w:rsidRPr="00BE57E4">
        <w:rPr>
          <w:rStyle w:val="text"/>
          <w:b/>
          <w:bCs/>
          <w:sz w:val="22"/>
          <w:szCs w:val="22"/>
        </w:rPr>
        <w:t>45 feet wide</w:t>
      </w:r>
      <w:r w:rsidRPr="00BE57E4">
        <w:rPr>
          <w:rStyle w:val="text"/>
          <w:sz w:val="22"/>
          <w:szCs w:val="22"/>
        </w:rPr>
        <w:t xml:space="preserve"> for a total square footage of </w:t>
      </w:r>
      <w:r w:rsidRPr="00BE57E4">
        <w:rPr>
          <w:rStyle w:val="text"/>
          <w:b/>
          <w:bCs/>
          <w:sz w:val="22"/>
          <w:szCs w:val="22"/>
        </w:rPr>
        <w:t>3,375</w:t>
      </w:r>
      <w:r w:rsidRPr="00BE57E4">
        <w:rPr>
          <w:rStyle w:val="text"/>
          <w:sz w:val="22"/>
          <w:szCs w:val="22"/>
        </w:rPr>
        <w:t>.</w:t>
      </w:r>
    </w:p>
    <w:p w14:paraId="6CB2C594" w14:textId="09557D42" w:rsidR="00FE4222" w:rsidRPr="00967430" w:rsidRDefault="007F0272" w:rsidP="0023423D">
      <w:pPr>
        <w:pStyle w:val="NormalWeb"/>
        <w:shd w:val="clear" w:color="auto" w:fill="FFFFFF"/>
        <w:rPr>
          <w:rStyle w:val="text"/>
          <w:sz w:val="22"/>
          <w:szCs w:val="22"/>
        </w:rPr>
      </w:pPr>
      <w:r w:rsidRPr="00BE57E4">
        <w:rPr>
          <w:rStyle w:val="text"/>
          <w:sz w:val="22"/>
          <w:szCs w:val="22"/>
        </w:rPr>
        <w:t>We have some additional information.  It had a porch with pillars and a canopy in front of that.</w:t>
      </w:r>
      <w:r w:rsidR="006432BB">
        <w:rPr>
          <w:rStyle w:val="text"/>
          <w:sz w:val="22"/>
          <w:szCs w:val="22"/>
        </w:rPr>
        <w:t xml:space="preserve"> T</w:t>
      </w:r>
      <w:r w:rsidR="00FE4222" w:rsidRPr="00BE57E4">
        <w:rPr>
          <w:rStyle w:val="text"/>
          <w:sz w:val="22"/>
          <w:szCs w:val="22"/>
        </w:rPr>
        <w:t xml:space="preserve">he exact use of </w:t>
      </w:r>
      <w:r w:rsidR="00FE4222" w:rsidRPr="00967430">
        <w:rPr>
          <w:rStyle w:val="text"/>
          <w:sz w:val="22"/>
          <w:szCs w:val="22"/>
        </w:rPr>
        <w:t xml:space="preserve">the Hall of Pillars is unclear. </w:t>
      </w:r>
      <w:r w:rsidR="00644178" w:rsidRPr="00967430">
        <w:rPr>
          <w:rStyle w:val="text"/>
          <w:sz w:val="22"/>
          <w:szCs w:val="22"/>
        </w:rPr>
        <w:t>T</w:t>
      </w:r>
      <w:r w:rsidR="00FE4222" w:rsidRPr="00967430">
        <w:rPr>
          <w:rStyle w:val="text"/>
          <w:sz w:val="22"/>
          <w:szCs w:val="22"/>
        </w:rPr>
        <w:t>his is the only place</w:t>
      </w:r>
      <w:r w:rsidR="00967430" w:rsidRPr="00967430">
        <w:rPr>
          <w:rStyle w:val="text"/>
          <w:sz w:val="22"/>
          <w:szCs w:val="22"/>
        </w:rPr>
        <w:t xml:space="preserve"> </w:t>
      </w:r>
      <w:r w:rsidR="00FE4222" w:rsidRPr="00967430">
        <w:rPr>
          <w:rStyle w:val="text"/>
          <w:sz w:val="22"/>
          <w:szCs w:val="22"/>
        </w:rPr>
        <w:t xml:space="preserve">where I can find that the Hall of Pillars is mentioned. </w:t>
      </w:r>
    </w:p>
    <w:p w14:paraId="1B48D9A3" w14:textId="397F5E35" w:rsidR="002D3F92" w:rsidRPr="00BE57E4" w:rsidRDefault="006432BB" w:rsidP="0023423D">
      <w:pPr>
        <w:pStyle w:val="NormalWeb"/>
        <w:shd w:val="clear" w:color="auto" w:fill="FFFFFF"/>
        <w:rPr>
          <w:sz w:val="22"/>
          <w:szCs w:val="22"/>
        </w:rPr>
      </w:pPr>
      <w:r w:rsidRPr="00967430">
        <w:rPr>
          <w:rStyle w:val="text"/>
          <w:b/>
          <w:bCs/>
          <w:sz w:val="22"/>
          <w:szCs w:val="22"/>
        </w:rPr>
        <w:t>V</w:t>
      </w:r>
      <w:r w:rsidR="00FE4222" w:rsidRPr="00967430">
        <w:rPr>
          <w:rStyle w:val="text"/>
          <w:b/>
          <w:bCs/>
          <w:sz w:val="22"/>
          <w:szCs w:val="22"/>
        </w:rPr>
        <w:t>s</w:t>
      </w:r>
      <w:r w:rsidR="002D3F92" w:rsidRPr="00967430">
        <w:rPr>
          <w:rStyle w:val="text"/>
          <w:b/>
          <w:bCs/>
          <w:sz w:val="22"/>
          <w:szCs w:val="22"/>
        </w:rPr>
        <w:t xml:space="preserve"> </w:t>
      </w:r>
      <w:r w:rsidR="0023423D" w:rsidRPr="00967430">
        <w:rPr>
          <w:rStyle w:val="text"/>
          <w:b/>
          <w:bCs/>
          <w:sz w:val="22"/>
          <w:szCs w:val="22"/>
        </w:rPr>
        <w:t>7 </w:t>
      </w:r>
      <w:r w:rsidR="00FE4222" w:rsidRPr="00967430">
        <w:rPr>
          <w:rStyle w:val="text"/>
          <w:b/>
          <w:bCs/>
          <w:sz w:val="22"/>
          <w:szCs w:val="22"/>
        </w:rPr>
        <w:t>-</w:t>
      </w:r>
      <w:r w:rsidR="00FE4222" w:rsidRPr="00BE57E4">
        <w:rPr>
          <w:rStyle w:val="text"/>
          <w:b/>
          <w:bCs/>
          <w:sz w:val="22"/>
          <w:szCs w:val="22"/>
          <w:vertAlign w:val="superscript"/>
        </w:rPr>
        <w:t xml:space="preserve"> </w:t>
      </w:r>
      <w:r w:rsidR="002D3F92" w:rsidRPr="00BE57E4">
        <w:rPr>
          <w:sz w:val="22"/>
          <w:szCs w:val="22"/>
        </w:rPr>
        <w:t xml:space="preserve">Here we are told about </w:t>
      </w:r>
      <w:r w:rsidR="00FE4222" w:rsidRPr="00BE57E4">
        <w:rPr>
          <w:sz w:val="22"/>
          <w:szCs w:val="22"/>
        </w:rPr>
        <w:t xml:space="preserve">a third </w:t>
      </w:r>
      <w:r w:rsidR="002D3F92" w:rsidRPr="00BE57E4">
        <w:rPr>
          <w:sz w:val="22"/>
          <w:szCs w:val="22"/>
        </w:rPr>
        <w:t xml:space="preserve">building that Solomon had constructed, namely, the </w:t>
      </w:r>
      <w:r w:rsidR="002D3F92" w:rsidRPr="00BE57E4">
        <w:rPr>
          <w:b/>
          <w:bCs/>
          <w:sz w:val="22"/>
          <w:szCs w:val="22"/>
        </w:rPr>
        <w:t>Hall of the Throne</w:t>
      </w:r>
      <w:r w:rsidR="002D3F92" w:rsidRPr="00BE57E4">
        <w:rPr>
          <w:sz w:val="22"/>
          <w:szCs w:val="22"/>
        </w:rPr>
        <w:t xml:space="preserve"> or the </w:t>
      </w:r>
      <w:r w:rsidR="002D3F92" w:rsidRPr="00BE57E4">
        <w:rPr>
          <w:b/>
          <w:bCs/>
          <w:sz w:val="22"/>
          <w:szCs w:val="22"/>
        </w:rPr>
        <w:t>Hall of judgment</w:t>
      </w:r>
      <w:r w:rsidR="002D3F92" w:rsidRPr="00BE57E4">
        <w:rPr>
          <w:sz w:val="22"/>
          <w:szCs w:val="22"/>
        </w:rPr>
        <w:t>.</w:t>
      </w:r>
      <w:r w:rsidR="00C849DC" w:rsidRPr="00BE57E4">
        <w:rPr>
          <w:sz w:val="22"/>
          <w:szCs w:val="22"/>
        </w:rPr>
        <w:t xml:space="preserve"> It was finished with cedar from the floor to the rafters.</w:t>
      </w:r>
    </w:p>
    <w:p w14:paraId="4624B289" w14:textId="64629D19" w:rsidR="00FE4222" w:rsidRPr="00BE57E4" w:rsidRDefault="00FE4222" w:rsidP="0023423D">
      <w:pPr>
        <w:pStyle w:val="NormalWeb"/>
        <w:shd w:val="clear" w:color="auto" w:fill="FFFFFF"/>
        <w:rPr>
          <w:sz w:val="22"/>
          <w:szCs w:val="22"/>
        </w:rPr>
      </w:pPr>
      <w:r w:rsidRPr="00BE57E4">
        <w:rPr>
          <w:sz w:val="22"/>
          <w:szCs w:val="22"/>
        </w:rPr>
        <w:t xml:space="preserve">Again, imagine the beautify and imagine the smell. </w:t>
      </w:r>
      <w:r w:rsidR="00967430">
        <w:rPr>
          <w:sz w:val="22"/>
          <w:szCs w:val="22"/>
        </w:rPr>
        <w:t>T</w:t>
      </w:r>
      <w:r w:rsidR="00475CD2" w:rsidRPr="00BE57E4">
        <w:rPr>
          <w:sz w:val="22"/>
          <w:szCs w:val="22"/>
        </w:rPr>
        <w:t>his building, also located among the Royal Complex</w:t>
      </w:r>
      <w:r w:rsidR="00967430">
        <w:rPr>
          <w:sz w:val="22"/>
          <w:szCs w:val="22"/>
        </w:rPr>
        <w:t xml:space="preserve"> and it </w:t>
      </w:r>
      <w:r w:rsidR="00475CD2" w:rsidRPr="00BE57E4">
        <w:rPr>
          <w:sz w:val="22"/>
          <w:szCs w:val="22"/>
        </w:rPr>
        <w:t xml:space="preserve">has a clear function and purpose. </w:t>
      </w:r>
    </w:p>
    <w:p w14:paraId="7E7BCD63" w14:textId="77777777" w:rsidR="00475CD2" w:rsidRPr="006432BB" w:rsidRDefault="00475CD2" w:rsidP="0023423D">
      <w:pPr>
        <w:pStyle w:val="NormalWeb"/>
        <w:shd w:val="clear" w:color="auto" w:fill="FFFFFF"/>
        <w:rPr>
          <w:sz w:val="22"/>
          <w:szCs w:val="22"/>
        </w:rPr>
      </w:pPr>
      <w:r w:rsidRPr="00BE57E4">
        <w:rPr>
          <w:sz w:val="22"/>
          <w:szCs w:val="22"/>
        </w:rPr>
        <w:t xml:space="preserve">This is Israel’s Supreme Court Building. We can imagine that the majority of cases were decided in a lower court, but those, like the two harlots, the dead child, and the kidnapped baby would be decided </w:t>
      </w:r>
      <w:r w:rsidRPr="006432BB">
        <w:rPr>
          <w:sz w:val="22"/>
          <w:szCs w:val="22"/>
        </w:rPr>
        <w:t>here.</w:t>
      </w:r>
    </w:p>
    <w:p w14:paraId="6D8D92AC" w14:textId="415BC007" w:rsidR="00475CD2" w:rsidRPr="006432BB" w:rsidRDefault="00475CD2" w:rsidP="006432BB">
      <w:pPr>
        <w:pStyle w:val="NoSpacing"/>
        <w:rPr>
          <w:rFonts w:ascii="Times New Roman" w:hAnsi="Times New Roman" w:cs="Times New Roman"/>
        </w:rPr>
      </w:pPr>
      <w:r w:rsidRPr="006432BB">
        <w:rPr>
          <w:rFonts w:ascii="Times New Roman" w:hAnsi="Times New Roman" w:cs="Times New Roman"/>
        </w:rPr>
        <w:t>Remember what we were told at the end of chapter 3:</w:t>
      </w:r>
    </w:p>
    <w:p w14:paraId="4A52AF16" w14:textId="77777777" w:rsidR="00475CD2" w:rsidRPr="006432BB" w:rsidRDefault="00475CD2" w:rsidP="006432BB">
      <w:pPr>
        <w:autoSpaceDE w:val="0"/>
        <w:autoSpaceDN w:val="0"/>
        <w:adjustRightInd w:val="0"/>
        <w:spacing w:after="0" w:line="240" w:lineRule="auto"/>
        <w:ind w:left="720"/>
        <w:rPr>
          <w:rFonts w:ascii="Times New Roman" w:hAnsi="Times New Roman" w:cs="Times New Roman"/>
          <w:i/>
          <w:iCs/>
        </w:rPr>
      </w:pPr>
      <w:r w:rsidRPr="006432BB">
        <w:rPr>
          <w:rFonts w:ascii="Times New Roman" w:hAnsi="Times New Roman" w:cs="Times New Roman"/>
          <w:i/>
          <w:iCs/>
        </w:rPr>
        <w:t>“And all Israel heard of the judgment that the king had rendered, and they stood in awe of the king, because they perceived that the wisdom of God was in him to do justice.” (1Ki 3:28 ESV)</w:t>
      </w:r>
    </w:p>
    <w:p w14:paraId="3E83FF48" w14:textId="77777777" w:rsidR="006432BB" w:rsidRDefault="006432BB" w:rsidP="006432BB">
      <w:pPr>
        <w:pStyle w:val="NoSpacing"/>
      </w:pPr>
    </w:p>
    <w:p w14:paraId="68A8417D" w14:textId="0D639CDB" w:rsidR="008D754C" w:rsidRPr="006432BB" w:rsidRDefault="00475CD2" w:rsidP="006432BB">
      <w:pPr>
        <w:pStyle w:val="NoSpacing"/>
        <w:rPr>
          <w:rFonts w:ascii="Times New Roman" w:hAnsi="Times New Roman" w:cs="Times New Roman"/>
        </w:rPr>
      </w:pPr>
      <w:r w:rsidRPr="006432BB">
        <w:rPr>
          <w:rFonts w:ascii="Times New Roman" w:hAnsi="Times New Roman" w:cs="Times New Roman"/>
        </w:rPr>
        <w:t>This is the Hall of Judgement</w:t>
      </w:r>
      <w:r w:rsidR="006432BB" w:rsidRPr="006432BB">
        <w:rPr>
          <w:rFonts w:ascii="Times New Roman" w:hAnsi="Times New Roman" w:cs="Times New Roman"/>
        </w:rPr>
        <w:t xml:space="preserve"> </w:t>
      </w:r>
      <w:r w:rsidRPr="006432BB">
        <w:rPr>
          <w:rFonts w:ascii="Times New Roman" w:hAnsi="Times New Roman" w:cs="Times New Roman"/>
        </w:rPr>
        <w:t xml:space="preserve">reminds me of </w:t>
      </w:r>
      <w:r w:rsidR="00967430">
        <w:rPr>
          <w:rFonts w:ascii="Times New Roman" w:hAnsi="Times New Roman" w:cs="Times New Roman"/>
          <w:b/>
          <w:bCs/>
        </w:rPr>
        <w:t>three</w:t>
      </w:r>
      <w:r w:rsidR="006432BB" w:rsidRPr="006432BB">
        <w:rPr>
          <w:rFonts w:ascii="Times New Roman" w:hAnsi="Times New Roman" w:cs="Times New Roman"/>
          <w:b/>
          <w:bCs/>
        </w:rPr>
        <w:t xml:space="preserve"> </w:t>
      </w:r>
      <w:r w:rsidR="008D754C" w:rsidRPr="006432BB">
        <w:rPr>
          <w:rFonts w:ascii="Times New Roman" w:hAnsi="Times New Roman" w:cs="Times New Roman"/>
          <w:b/>
          <w:bCs/>
        </w:rPr>
        <w:t>things</w:t>
      </w:r>
      <w:r w:rsidR="008D754C" w:rsidRPr="006432BB">
        <w:rPr>
          <w:rFonts w:ascii="Times New Roman" w:hAnsi="Times New Roman" w:cs="Times New Roman"/>
        </w:rPr>
        <w:t>:</w:t>
      </w:r>
    </w:p>
    <w:p w14:paraId="0A32A280" w14:textId="7ABE8D2B" w:rsidR="008D754C" w:rsidRPr="006432BB" w:rsidRDefault="008D754C" w:rsidP="006432BB">
      <w:pPr>
        <w:pStyle w:val="NoSpacing"/>
        <w:numPr>
          <w:ilvl w:val="0"/>
          <w:numId w:val="47"/>
        </w:numPr>
        <w:rPr>
          <w:rFonts w:ascii="Times New Roman" w:hAnsi="Times New Roman" w:cs="Times New Roman"/>
        </w:rPr>
      </w:pPr>
      <w:r w:rsidRPr="006432BB">
        <w:rPr>
          <w:rFonts w:ascii="Times New Roman" w:hAnsi="Times New Roman" w:cs="Times New Roman"/>
        </w:rPr>
        <w:t>This was the heart of Solomon’s request to God:</w:t>
      </w:r>
    </w:p>
    <w:p w14:paraId="5CDB4449" w14:textId="0D6C03F1" w:rsidR="008D754C" w:rsidRPr="006432BB" w:rsidRDefault="008D754C" w:rsidP="006432BB">
      <w:pPr>
        <w:autoSpaceDE w:val="0"/>
        <w:autoSpaceDN w:val="0"/>
        <w:adjustRightInd w:val="0"/>
        <w:spacing w:after="0" w:line="240" w:lineRule="auto"/>
        <w:ind w:left="360"/>
        <w:rPr>
          <w:rFonts w:ascii="Times New Roman" w:hAnsi="Times New Roman" w:cs="Times New Roman"/>
          <w:i/>
          <w:iCs/>
        </w:rPr>
      </w:pPr>
      <w:r w:rsidRPr="006432BB">
        <w:rPr>
          <w:rFonts w:ascii="Times New Roman" w:hAnsi="Times New Roman" w:cs="Times New Roman"/>
          <w:i/>
          <w:iCs/>
        </w:rPr>
        <w:t>“</w:t>
      </w:r>
      <w:proofErr w:type="gramStart"/>
      <w:r w:rsidRPr="006432BB">
        <w:rPr>
          <w:rFonts w:ascii="Times New Roman" w:hAnsi="Times New Roman" w:cs="Times New Roman"/>
          <w:b/>
          <w:bCs/>
          <w:i/>
          <w:iCs/>
        </w:rPr>
        <w:t>9</w:t>
      </w:r>
      <w:r w:rsidRPr="006432BB">
        <w:rPr>
          <w:rFonts w:ascii="Times New Roman" w:hAnsi="Times New Roman" w:cs="Times New Roman"/>
          <w:i/>
          <w:iCs/>
        </w:rPr>
        <w:t xml:space="preserve">  Give</w:t>
      </w:r>
      <w:proofErr w:type="gramEnd"/>
      <w:r w:rsidRPr="006432BB">
        <w:rPr>
          <w:rFonts w:ascii="Times New Roman" w:hAnsi="Times New Roman" w:cs="Times New Roman"/>
          <w:i/>
          <w:iCs/>
        </w:rPr>
        <w:t xml:space="preserve"> your servant therefore an understanding mind to govern your people, that I may discern between good and evil, for who is able to govern this your great people?"” (1Ki 3:9 ESV)</w:t>
      </w:r>
    </w:p>
    <w:p w14:paraId="08F225DC" w14:textId="713421D7" w:rsidR="00EF2879" w:rsidRPr="00EF2879" w:rsidRDefault="008D754C" w:rsidP="00C568ED">
      <w:pPr>
        <w:pStyle w:val="NormalWeb"/>
        <w:numPr>
          <w:ilvl w:val="0"/>
          <w:numId w:val="47"/>
        </w:numPr>
        <w:shd w:val="clear" w:color="auto" w:fill="FFFFFF"/>
        <w:autoSpaceDE w:val="0"/>
        <w:autoSpaceDN w:val="0"/>
        <w:adjustRightInd w:val="0"/>
        <w:spacing w:after="0"/>
        <w:rPr>
          <w:sz w:val="22"/>
          <w:szCs w:val="22"/>
        </w:rPr>
      </w:pPr>
      <w:r w:rsidRPr="00EF2879">
        <w:rPr>
          <w:sz w:val="22"/>
          <w:szCs w:val="22"/>
        </w:rPr>
        <w:t xml:space="preserve">As I think about Judgment Hall and standing before the judge, I am reminded of the mock trial and the miscarriage of justice when Jesus stood before Pilate, </w:t>
      </w:r>
      <w:r w:rsidR="001F262B" w:rsidRPr="00EF2879">
        <w:rPr>
          <w:sz w:val="22"/>
          <w:szCs w:val="22"/>
        </w:rPr>
        <w:t xml:space="preserve">God </w:t>
      </w:r>
      <w:r w:rsidRPr="00EF2879">
        <w:rPr>
          <w:sz w:val="22"/>
          <w:szCs w:val="22"/>
        </w:rPr>
        <w:t xml:space="preserve">allowed this miscarriage because </w:t>
      </w:r>
      <w:r w:rsidR="00967430" w:rsidRPr="00EF2879">
        <w:rPr>
          <w:sz w:val="22"/>
          <w:szCs w:val="22"/>
        </w:rPr>
        <w:t>Jesus</w:t>
      </w:r>
      <w:r w:rsidRPr="00EF2879">
        <w:rPr>
          <w:sz w:val="22"/>
          <w:szCs w:val="22"/>
        </w:rPr>
        <w:t xml:space="preserve"> was going to calvary to pay our sin debt. The one who knew no sin, so identified with our sin that he “became sin” that you and I might become the </w:t>
      </w:r>
      <w:r w:rsidR="001F262B" w:rsidRPr="00EF2879">
        <w:rPr>
          <w:sz w:val="22"/>
          <w:szCs w:val="22"/>
        </w:rPr>
        <w:t>righteousness</w:t>
      </w:r>
      <w:r w:rsidRPr="00EF2879">
        <w:rPr>
          <w:sz w:val="22"/>
          <w:szCs w:val="22"/>
        </w:rPr>
        <w:t xml:space="preserve"> of God</w:t>
      </w:r>
      <w:r w:rsidR="001F262B" w:rsidRPr="00EF2879">
        <w:rPr>
          <w:sz w:val="22"/>
          <w:szCs w:val="22"/>
        </w:rPr>
        <w:t xml:space="preserve"> in Him (II Cor 5:21)</w:t>
      </w:r>
      <w:r w:rsidRPr="00EF2879">
        <w:rPr>
          <w:sz w:val="22"/>
          <w:szCs w:val="22"/>
        </w:rPr>
        <w:t>.</w:t>
      </w:r>
      <w:r w:rsidR="005A05EC" w:rsidRPr="00EF2879">
        <w:rPr>
          <w:sz w:val="22"/>
          <w:szCs w:val="22"/>
        </w:rPr>
        <w:t xml:space="preserve">  </w:t>
      </w:r>
    </w:p>
    <w:p w14:paraId="507BE7AD" w14:textId="712DE68A" w:rsidR="005A05EC" w:rsidRPr="005A05EC" w:rsidRDefault="008D754C" w:rsidP="00E1208B">
      <w:pPr>
        <w:pStyle w:val="NormalWeb"/>
        <w:numPr>
          <w:ilvl w:val="0"/>
          <w:numId w:val="47"/>
        </w:numPr>
        <w:shd w:val="clear" w:color="auto" w:fill="FFFFFF"/>
        <w:autoSpaceDE w:val="0"/>
        <w:autoSpaceDN w:val="0"/>
        <w:adjustRightInd w:val="0"/>
        <w:spacing w:after="0"/>
        <w:rPr>
          <w:sz w:val="22"/>
          <w:szCs w:val="22"/>
        </w:rPr>
      </w:pPr>
      <w:r w:rsidRPr="005A05EC">
        <w:rPr>
          <w:sz w:val="22"/>
          <w:szCs w:val="22"/>
        </w:rPr>
        <w:t xml:space="preserve">As I think about the </w:t>
      </w:r>
      <w:r w:rsidRPr="005A05EC">
        <w:rPr>
          <w:b/>
          <w:bCs/>
          <w:sz w:val="22"/>
          <w:szCs w:val="22"/>
        </w:rPr>
        <w:t>Hall of Thrones</w:t>
      </w:r>
      <w:r w:rsidRPr="005A05EC">
        <w:rPr>
          <w:sz w:val="22"/>
          <w:szCs w:val="22"/>
        </w:rPr>
        <w:t xml:space="preserve">, </w:t>
      </w:r>
      <w:r w:rsidR="005A05EC" w:rsidRPr="005A05EC">
        <w:rPr>
          <w:sz w:val="22"/>
          <w:szCs w:val="22"/>
        </w:rPr>
        <w:t xml:space="preserve">or </w:t>
      </w:r>
      <w:r w:rsidRPr="005A05EC">
        <w:rPr>
          <w:sz w:val="22"/>
          <w:szCs w:val="22"/>
        </w:rPr>
        <w:t xml:space="preserve">the </w:t>
      </w:r>
      <w:r w:rsidRPr="005A05EC">
        <w:rPr>
          <w:b/>
          <w:bCs/>
          <w:sz w:val="22"/>
          <w:szCs w:val="22"/>
        </w:rPr>
        <w:t>Hall of Ju</w:t>
      </w:r>
      <w:r w:rsidR="00A9764E" w:rsidRPr="005A05EC">
        <w:rPr>
          <w:b/>
          <w:bCs/>
          <w:sz w:val="22"/>
          <w:szCs w:val="22"/>
        </w:rPr>
        <w:t>dgment</w:t>
      </w:r>
      <w:r w:rsidRPr="005A05EC">
        <w:rPr>
          <w:sz w:val="22"/>
          <w:szCs w:val="22"/>
        </w:rPr>
        <w:t>. There is coming a day when every man will stand in judgement before the God man</w:t>
      </w:r>
      <w:r w:rsidR="005A05EC" w:rsidRPr="005A05EC">
        <w:rPr>
          <w:sz w:val="22"/>
          <w:szCs w:val="22"/>
        </w:rPr>
        <w:t xml:space="preserve">, </w:t>
      </w:r>
      <w:r w:rsidRPr="005A05EC">
        <w:rPr>
          <w:sz w:val="22"/>
          <w:szCs w:val="22"/>
        </w:rPr>
        <w:t xml:space="preserve">Jesus Christ.  </w:t>
      </w:r>
    </w:p>
    <w:p w14:paraId="1D1927C2" w14:textId="0D4FFBCF" w:rsidR="00A9764E" w:rsidRPr="005A05EC" w:rsidRDefault="00A9764E" w:rsidP="005A05EC">
      <w:pPr>
        <w:pStyle w:val="NormalWeb"/>
        <w:shd w:val="clear" w:color="auto" w:fill="FFFFFF"/>
        <w:autoSpaceDE w:val="0"/>
        <w:autoSpaceDN w:val="0"/>
        <w:adjustRightInd w:val="0"/>
        <w:spacing w:after="0"/>
        <w:ind w:left="1440"/>
        <w:rPr>
          <w:i/>
          <w:iCs/>
          <w:sz w:val="22"/>
          <w:szCs w:val="22"/>
        </w:rPr>
      </w:pPr>
      <w:r w:rsidRPr="005A05EC">
        <w:rPr>
          <w:i/>
          <w:iCs/>
          <w:sz w:val="22"/>
          <w:szCs w:val="22"/>
        </w:rPr>
        <w:t>“</w:t>
      </w:r>
      <w:proofErr w:type="gramStart"/>
      <w:r w:rsidRPr="005A05EC">
        <w:rPr>
          <w:i/>
          <w:iCs/>
          <w:sz w:val="22"/>
          <w:szCs w:val="22"/>
        </w:rPr>
        <w:t>26  For</w:t>
      </w:r>
      <w:proofErr w:type="gramEnd"/>
      <w:r w:rsidRPr="005A05EC">
        <w:rPr>
          <w:i/>
          <w:iCs/>
          <w:sz w:val="22"/>
          <w:szCs w:val="22"/>
        </w:rPr>
        <w:t xml:space="preserve"> as the Father has life in himself, so he has granted the Son also to have life in himself. </w:t>
      </w:r>
      <w:proofErr w:type="gramStart"/>
      <w:r w:rsidRPr="005A05EC">
        <w:rPr>
          <w:i/>
          <w:iCs/>
          <w:sz w:val="22"/>
          <w:szCs w:val="22"/>
        </w:rPr>
        <w:t>27  And</w:t>
      </w:r>
      <w:proofErr w:type="gramEnd"/>
      <w:r w:rsidRPr="005A05EC">
        <w:rPr>
          <w:i/>
          <w:iCs/>
          <w:sz w:val="22"/>
          <w:szCs w:val="22"/>
        </w:rPr>
        <w:t xml:space="preserve"> he has given him authority to execute judgment, because he is the Son of Man. 28  Do not marvel at this, for an hour is coming when all who are in the tombs will hear his voice 29  and come out, those who have done good to the resurrection of life, and those who have done evil to the resurrection of judgment.” (Joh 5:26-29 ESV)</w:t>
      </w:r>
    </w:p>
    <w:p w14:paraId="7AB3C8F7" w14:textId="45F7EEFF" w:rsidR="008D754C" w:rsidRPr="00BE57E4" w:rsidRDefault="008D754C" w:rsidP="0023423D">
      <w:pPr>
        <w:pStyle w:val="NormalWeb"/>
        <w:shd w:val="clear" w:color="auto" w:fill="FFFFFF"/>
        <w:rPr>
          <w:sz w:val="22"/>
          <w:szCs w:val="22"/>
        </w:rPr>
      </w:pPr>
      <w:proofErr w:type="gramStart"/>
      <w:r w:rsidRPr="00BE57E4">
        <w:rPr>
          <w:sz w:val="22"/>
          <w:szCs w:val="22"/>
        </w:rPr>
        <w:lastRenderedPageBreak/>
        <w:t>The Hall of Justice,</w:t>
      </w:r>
      <w:proofErr w:type="gramEnd"/>
      <w:r w:rsidRPr="00BE57E4">
        <w:rPr>
          <w:sz w:val="22"/>
          <w:szCs w:val="22"/>
        </w:rPr>
        <w:t xml:space="preserve"> reminds us of the </w:t>
      </w:r>
      <w:r w:rsidRPr="00BE57E4">
        <w:rPr>
          <w:b/>
          <w:bCs/>
          <w:sz w:val="22"/>
          <w:szCs w:val="22"/>
        </w:rPr>
        <w:t>Final judgment</w:t>
      </w:r>
      <w:r w:rsidRPr="00BE57E4">
        <w:rPr>
          <w:sz w:val="22"/>
          <w:szCs w:val="22"/>
        </w:rPr>
        <w:t xml:space="preserve">! </w:t>
      </w:r>
    </w:p>
    <w:p w14:paraId="2ED708CE" w14:textId="10320D45" w:rsidR="00B13908" w:rsidRPr="00BE57E4" w:rsidRDefault="00C849DC" w:rsidP="0023423D">
      <w:pPr>
        <w:pStyle w:val="NormalWeb"/>
        <w:shd w:val="clear" w:color="auto" w:fill="FFFFFF"/>
        <w:rPr>
          <w:rStyle w:val="text"/>
          <w:sz w:val="22"/>
          <w:szCs w:val="22"/>
        </w:rPr>
      </w:pPr>
      <w:r w:rsidRPr="005A05EC">
        <w:rPr>
          <w:rStyle w:val="text"/>
          <w:b/>
          <w:bCs/>
          <w:sz w:val="22"/>
          <w:szCs w:val="22"/>
        </w:rPr>
        <w:t xml:space="preserve">Vs </w:t>
      </w:r>
      <w:r w:rsidR="0023423D" w:rsidRPr="005A05EC">
        <w:rPr>
          <w:rStyle w:val="text"/>
          <w:b/>
          <w:bCs/>
          <w:sz w:val="22"/>
          <w:szCs w:val="22"/>
        </w:rPr>
        <w:t>8</w:t>
      </w:r>
      <w:r w:rsidRPr="005A05EC">
        <w:rPr>
          <w:rStyle w:val="text"/>
          <w:b/>
          <w:bCs/>
          <w:sz w:val="22"/>
          <w:szCs w:val="22"/>
        </w:rPr>
        <w:t xml:space="preserve"> -</w:t>
      </w:r>
      <w:r w:rsidR="005A05EC">
        <w:rPr>
          <w:rStyle w:val="text"/>
          <w:b/>
          <w:bCs/>
          <w:sz w:val="22"/>
          <w:szCs w:val="22"/>
        </w:rPr>
        <w:t xml:space="preserve"> </w:t>
      </w:r>
      <w:r w:rsidR="005A05EC" w:rsidRPr="005A05EC">
        <w:rPr>
          <w:rStyle w:val="text"/>
          <w:sz w:val="22"/>
          <w:szCs w:val="22"/>
        </w:rPr>
        <w:t>O</w:t>
      </w:r>
      <w:r w:rsidR="00B13908" w:rsidRPr="005A05EC">
        <w:rPr>
          <w:rStyle w:val="text"/>
          <w:sz w:val="22"/>
          <w:szCs w:val="22"/>
        </w:rPr>
        <w:t>K</w:t>
      </w:r>
      <w:r w:rsidR="00B13908" w:rsidRPr="00BE57E4">
        <w:rPr>
          <w:rStyle w:val="text"/>
          <w:sz w:val="22"/>
          <w:szCs w:val="22"/>
        </w:rPr>
        <w:t>, here it is, here is what the writer of Kings tell us about Solomon’ house!  Essentially nothing!</w:t>
      </w:r>
    </w:p>
    <w:p w14:paraId="07B956B4" w14:textId="0BF5689B" w:rsidR="00B13908" w:rsidRPr="00BE57E4" w:rsidRDefault="005A05EC" w:rsidP="00B13908">
      <w:pPr>
        <w:shd w:val="clear" w:color="auto" w:fill="FFFFFF"/>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Some s</w:t>
      </w:r>
      <w:r w:rsidR="00B13908" w:rsidRPr="00BE57E4">
        <w:rPr>
          <w:rFonts w:ascii="Times New Roman" w:eastAsia="Times New Roman" w:hAnsi="Times New Roman" w:cs="Times New Roman"/>
          <w:color w:val="000000"/>
        </w:rPr>
        <w:t>cholars believe the Pharoah’s daughter</w:t>
      </w:r>
      <w:r>
        <w:rPr>
          <w:rFonts w:ascii="Times New Roman" w:eastAsia="Times New Roman" w:hAnsi="Times New Roman" w:cs="Times New Roman"/>
          <w:color w:val="000000"/>
        </w:rPr>
        <w:t>’s</w:t>
      </w:r>
      <w:r w:rsidR="00B13908" w:rsidRPr="00BE57E4">
        <w:rPr>
          <w:rFonts w:ascii="Times New Roman" w:eastAsia="Times New Roman" w:hAnsi="Times New Roman" w:cs="Times New Roman"/>
          <w:color w:val="000000"/>
        </w:rPr>
        <w:t xml:space="preserve"> house would </w:t>
      </w:r>
      <w:r>
        <w:rPr>
          <w:rFonts w:ascii="Times New Roman" w:eastAsia="Times New Roman" w:hAnsi="Times New Roman" w:cs="Times New Roman"/>
          <w:color w:val="000000"/>
        </w:rPr>
        <w:t xml:space="preserve">ultimately serve </w:t>
      </w:r>
      <w:r w:rsidR="00B13908" w:rsidRPr="00BE57E4">
        <w:rPr>
          <w:rFonts w:ascii="Times New Roman" w:eastAsia="Times New Roman" w:hAnsi="Times New Roman" w:cs="Times New Roman"/>
          <w:color w:val="000000"/>
        </w:rPr>
        <w:t xml:space="preserve">as the </w:t>
      </w:r>
      <w:r w:rsidRPr="00BE57E4">
        <w:rPr>
          <w:rFonts w:ascii="Times New Roman" w:eastAsia="Times New Roman" w:hAnsi="Times New Roman" w:cs="Times New Roman"/>
          <w:color w:val="000000"/>
        </w:rPr>
        <w:t>haram</w:t>
      </w:r>
      <w:r w:rsidR="00B13908" w:rsidRPr="00BE57E4">
        <w:rPr>
          <w:rFonts w:ascii="Times New Roman" w:eastAsia="Times New Roman" w:hAnsi="Times New Roman" w:cs="Times New Roman"/>
          <w:color w:val="000000"/>
        </w:rPr>
        <w:t xml:space="preserve"> for his many wives and concubines. </w:t>
      </w:r>
    </w:p>
    <w:p w14:paraId="1E8B4675" w14:textId="77777777" w:rsidR="00B13908" w:rsidRPr="00BE57E4" w:rsidRDefault="00B13908" w:rsidP="00B13908">
      <w:pPr>
        <w:shd w:val="clear" w:color="auto" w:fill="FFFFFF"/>
        <w:spacing w:before="100" w:beforeAutospacing="1" w:after="100" w:afterAutospacing="1" w:line="240" w:lineRule="auto"/>
        <w:rPr>
          <w:rFonts w:ascii="Times New Roman" w:eastAsia="Times New Roman" w:hAnsi="Times New Roman" w:cs="Times New Roman"/>
          <w:color w:val="000000"/>
        </w:rPr>
      </w:pPr>
      <w:r w:rsidRPr="005A05EC">
        <w:rPr>
          <w:rFonts w:ascii="Times New Roman" w:eastAsia="Times New Roman" w:hAnsi="Times New Roman" w:cs="Times New Roman"/>
          <w:b/>
          <w:bCs/>
        </w:rPr>
        <w:t>APPLICATION:</w:t>
      </w:r>
      <w:r w:rsidRPr="005A05EC">
        <w:rPr>
          <w:rFonts w:ascii="Times New Roman" w:eastAsia="Times New Roman" w:hAnsi="Times New Roman" w:cs="Times New Roman"/>
        </w:rPr>
        <w:t xml:space="preserve"> </w:t>
      </w:r>
      <w:r w:rsidRPr="00BE57E4">
        <w:rPr>
          <w:rFonts w:ascii="Times New Roman" w:eastAsia="Times New Roman" w:hAnsi="Times New Roman" w:cs="Times New Roman"/>
          <w:color w:val="000000"/>
        </w:rPr>
        <w:t>One other point, although Solomon, spent a lot more time building his house than he spent building the temple, the Holy Spirit only gives 12 verses to all five buildings, and to be honest, as you will soon see, almost nothing about Solomon’s house.</w:t>
      </w:r>
    </w:p>
    <w:p w14:paraId="601AB332" w14:textId="77777777" w:rsidR="00B13908" w:rsidRPr="00BE57E4" w:rsidRDefault="00B13908" w:rsidP="00B13908">
      <w:pPr>
        <w:shd w:val="clear" w:color="auto" w:fill="FFFFFF"/>
        <w:spacing w:before="100" w:beforeAutospacing="1" w:after="100" w:afterAutospacing="1" w:line="240" w:lineRule="auto"/>
        <w:rPr>
          <w:rFonts w:ascii="Times New Roman" w:eastAsia="Times New Roman" w:hAnsi="Times New Roman" w:cs="Times New Roman"/>
          <w:b/>
          <w:bCs/>
          <w:color w:val="000000"/>
          <w:highlight w:val="red"/>
        </w:rPr>
      </w:pPr>
      <w:r w:rsidRPr="00BE57E4">
        <w:rPr>
          <w:rFonts w:ascii="Times New Roman" w:eastAsia="Times New Roman" w:hAnsi="Times New Roman" w:cs="Times New Roman"/>
          <w:color w:val="000000"/>
        </w:rPr>
        <w:t>It seems from the Spirit’s perspective Solomon’s house was not nearly as important as Yahweh’s House. I would add you, as the ultimate temple of God, the thing the literal temple pointed to (the body of Christ), are much more important that that stone, wood, and golden building, and the whole Bible has been written for your edification and growth.</w:t>
      </w:r>
    </w:p>
    <w:p w14:paraId="648C122E" w14:textId="554E7BD7" w:rsidR="00B13908" w:rsidRPr="00BE57E4" w:rsidRDefault="00C849DC" w:rsidP="00B13908">
      <w:pPr>
        <w:pStyle w:val="NormalWeb"/>
        <w:shd w:val="clear" w:color="auto" w:fill="FFFFFF"/>
        <w:rPr>
          <w:color w:val="000000"/>
          <w:sz w:val="22"/>
          <w:szCs w:val="22"/>
        </w:rPr>
      </w:pPr>
      <w:r w:rsidRPr="005A05EC">
        <w:rPr>
          <w:rStyle w:val="text"/>
          <w:b/>
          <w:bCs/>
          <w:sz w:val="22"/>
          <w:szCs w:val="22"/>
        </w:rPr>
        <w:t>Vs 9 –</w:t>
      </w:r>
      <w:r w:rsidRPr="00BE57E4">
        <w:rPr>
          <w:rStyle w:val="text"/>
          <w:sz w:val="22"/>
          <w:szCs w:val="22"/>
        </w:rPr>
        <w:t xml:space="preserve"> All of these, like the temple were made from costly stones</w:t>
      </w:r>
      <w:r w:rsidR="00967430">
        <w:rPr>
          <w:rStyle w:val="text"/>
          <w:sz w:val="22"/>
          <w:szCs w:val="22"/>
        </w:rPr>
        <w:t>. T</w:t>
      </w:r>
      <w:r w:rsidRPr="00BE57E4">
        <w:rPr>
          <w:rStyle w:val="text"/>
          <w:sz w:val="22"/>
          <w:szCs w:val="22"/>
        </w:rPr>
        <w:t xml:space="preserve">hen the writer of Kings </w:t>
      </w:r>
      <w:r w:rsidR="00967430">
        <w:rPr>
          <w:rStyle w:val="text"/>
          <w:sz w:val="22"/>
          <w:szCs w:val="22"/>
        </w:rPr>
        <w:t xml:space="preserve">also </w:t>
      </w:r>
      <w:r w:rsidRPr="00BE57E4">
        <w:rPr>
          <w:rStyle w:val="text"/>
          <w:sz w:val="22"/>
          <w:szCs w:val="22"/>
        </w:rPr>
        <w:t>explains some of the building techniques</w:t>
      </w:r>
      <w:r w:rsidR="00967430">
        <w:rPr>
          <w:rStyle w:val="text"/>
          <w:sz w:val="22"/>
          <w:szCs w:val="22"/>
        </w:rPr>
        <w:t xml:space="preserve"> and</w:t>
      </w:r>
      <w:r w:rsidR="00B13908" w:rsidRPr="00BE57E4">
        <w:rPr>
          <w:rStyle w:val="text"/>
          <w:sz w:val="22"/>
          <w:szCs w:val="22"/>
        </w:rPr>
        <w:t xml:space="preserve"> the exacting methods used to cut the stones. </w:t>
      </w:r>
    </w:p>
    <w:p w14:paraId="6CA25656" w14:textId="77777777" w:rsidR="00B13908" w:rsidRPr="005A05EC" w:rsidRDefault="00B13908" w:rsidP="00B13908">
      <w:pPr>
        <w:shd w:val="clear" w:color="auto" w:fill="FFFFFF"/>
        <w:spacing w:before="100" w:beforeAutospacing="1" w:after="100" w:afterAutospacing="1" w:line="240" w:lineRule="auto"/>
        <w:rPr>
          <w:rFonts w:ascii="Times New Roman" w:eastAsia="Times New Roman" w:hAnsi="Times New Roman" w:cs="Times New Roman"/>
        </w:rPr>
      </w:pPr>
      <w:r w:rsidRPr="005A05EC">
        <w:rPr>
          <w:rFonts w:ascii="Times New Roman" w:eastAsia="Times New Roman" w:hAnsi="Times New Roman" w:cs="Times New Roman"/>
        </w:rPr>
        <w:t xml:space="preserve">We are told the foundation stones were </w:t>
      </w:r>
      <w:r w:rsidRPr="005A05EC">
        <w:rPr>
          <w:rFonts w:ascii="Times New Roman" w:eastAsia="Times New Roman" w:hAnsi="Times New Roman" w:cs="Times New Roman"/>
          <w:b/>
          <w:bCs/>
        </w:rPr>
        <w:t>“huge”,</w:t>
      </w:r>
      <w:r w:rsidRPr="005A05EC">
        <w:rPr>
          <w:rFonts w:ascii="Times New Roman" w:eastAsia="Times New Roman" w:hAnsi="Times New Roman" w:cs="Times New Roman"/>
        </w:rPr>
        <w:t xml:space="preserve"> stones of </w:t>
      </w:r>
      <w:r w:rsidRPr="005A05EC">
        <w:rPr>
          <w:rFonts w:ascii="Times New Roman" w:eastAsia="Times New Roman" w:hAnsi="Times New Roman" w:cs="Times New Roman"/>
          <w:b/>
          <w:bCs/>
        </w:rPr>
        <w:t>eight and ten cubits</w:t>
      </w:r>
      <w:r w:rsidRPr="005A05EC">
        <w:rPr>
          <w:rFonts w:ascii="Times New Roman" w:eastAsia="Times New Roman" w:hAnsi="Times New Roman" w:cs="Times New Roman"/>
        </w:rPr>
        <w:t xml:space="preserve">. These would be stones </w:t>
      </w:r>
      <w:r w:rsidRPr="005A05EC">
        <w:rPr>
          <w:rFonts w:ascii="Times New Roman" w:eastAsia="Times New Roman" w:hAnsi="Times New Roman" w:cs="Times New Roman"/>
          <w:b/>
          <w:bCs/>
        </w:rPr>
        <w:t xml:space="preserve">15 </w:t>
      </w:r>
      <w:proofErr w:type="gramStart"/>
      <w:r w:rsidRPr="005A05EC">
        <w:rPr>
          <w:rFonts w:ascii="Times New Roman" w:eastAsia="Times New Roman" w:hAnsi="Times New Roman" w:cs="Times New Roman"/>
          <w:b/>
          <w:bCs/>
        </w:rPr>
        <w:t>foot</w:t>
      </w:r>
      <w:proofErr w:type="gramEnd"/>
      <w:r w:rsidRPr="005A05EC">
        <w:rPr>
          <w:rFonts w:ascii="Times New Roman" w:eastAsia="Times New Roman" w:hAnsi="Times New Roman" w:cs="Times New Roman"/>
        </w:rPr>
        <w:t xml:space="preserve"> by </w:t>
      </w:r>
      <w:r w:rsidRPr="005A05EC">
        <w:rPr>
          <w:rFonts w:ascii="Times New Roman" w:eastAsia="Times New Roman" w:hAnsi="Times New Roman" w:cs="Times New Roman"/>
          <w:b/>
          <w:bCs/>
        </w:rPr>
        <w:t>15 foot</w:t>
      </w:r>
      <w:r w:rsidRPr="005A05EC">
        <w:rPr>
          <w:rFonts w:ascii="Times New Roman" w:eastAsia="Times New Roman" w:hAnsi="Times New Roman" w:cs="Times New Roman"/>
        </w:rPr>
        <w:t>.</w:t>
      </w:r>
    </w:p>
    <w:p w14:paraId="2397F2E8" w14:textId="77777777" w:rsidR="005A05EC" w:rsidRPr="005A05EC" w:rsidRDefault="00B13908" w:rsidP="00967430">
      <w:pPr>
        <w:pStyle w:val="NoSpacing"/>
        <w:rPr>
          <w:rFonts w:ascii="Times New Roman" w:hAnsi="Times New Roman" w:cs="Times New Roman"/>
          <w:b/>
          <w:bCs/>
          <w:i/>
          <w:iCs/>
        </w:rPr>
      </w:pPr>
      <w:r w:rsidRPr="005A05EC">
        <w:rPr>
          <w:rFonts w:ascii="Times New Roman" w:hAnsi="Times New Roman" w:cs="Times New Roman"/>
          <w:b/>
          <w:bCs/>
        </w:rPr>
        <w:t>APPLICATION:</w:t>
      </w:r>
      <w:r w:rsidRPr="005A05EC">
        <w:rPr>
          <w:rFonts w:ascii="Times New Roman" w:hAnsi="Times New Roman" w:cs="Times New Roman"/>
        </w:rPr>
        <w:t xml:space="preserve"> As you consider Solomon devoting 13 years to his house. Jesus told us something very </w:t>
      </w:r>
      <w:r w:rsidRPr="005A05EC">
        <w:rPr>
          <w:rFonts w:ascii="Times New Roman" w:hAnsi="Times New Roman" w:cs="Times New Roman"/>
          <w:b/>
          <w:bCs/>
          <w:i/>
          <w:iCs/>
        </w:rPr>
        <w:t>insig</w:t>
      </w:r>
      <w:r w:rsidRPr="005A05EC">
        <w:rPr>
          <w:rFonts w:ascii="Times New Roman" w:hAnsi="Times New Roman" w:cs="Times New Roman"/>
          <w:b/>
          <w:bCs/>
          <w:i/>
          <w:iCs/>
        </w:rPr>
        <w:t>ht</w:t>
      </w:r>
      <w:r w:rsidRPr="005A05EC">
        <w:rPr>
          <w:rFonts w:ascii="Times New Roman" w:hAnsi="Times New Roman" w:cs="Times New Roman"/>
          <w:b/>
          <w:bCs/>
          <w:i/>
          <w:iCs/>
        </w:rPr>
        <w:t>ful:</w:t>
      </w:r>
      <w:r w:rsidR="005A05EC" w:rsidRPr="005A05EC">
        <w:rPr>
          <w:rFonts w:ascii="Times New Roman" w:hAnsi="Times New Roman" w:cs="Times New Roman"/>
          <w:b/>
          <w:bCs/>
          <w:i/>
          <w:iCs/>
        </w:rPr>
        <w:t xml:space="preserve"> </w:t>
      </w:r>
    </w:p>
    <w:p w14:paraId="15FAA936" w14:textId="6926EA62" w:rsidR="00B13908" w:rsidRPr="00967430" w:rsidRDefault="00B13908" w:rsidP="005A05EC">
      <w:pPr>
        <w:pStyle w:val="NoSpacing"/>
        <w:ind w:left="720"/>
        <w:rPr>
          <w:rFonts w:ascii="Times New Roman" w:hAnsi="Times New Roman" w:cs="Times New Roman"/>
          <w:color w:val="000000"/>
        </w:rPr>
      </w:pPr>
      <w:r w:rsidRPr="00967430">
        <w:rPr>
          <w:rFonts w:ascii="Times New Roman" w:hAnsi="Times New Roman" w:cs="Times New Roman"/>
          <w:i/>
          <w:iCs/>
        </w:rPr>
        <w:t>“</w:t>
      </w:r>
      <w:proofErr w:type="gramStart"/>
      <w:r w:rsidRPr="00967430">
        <w:rPr>
          <w:rFonts w:ascii="Times New Roman" w:hAnsi="Times New Roman" w:cs="Times New Roman"/>
          <w:i/>
          <w:iCs/>
        </w:rPr>
        <w:t>28  And</w:t>
      </w:r>
      <w:proofErr w:type="gramEnd"/>
      <w:r w:rsidRPr="00967430">
        <w:rPr>
          <w:rFonts w:ascii="Times New Roman" w:hAnsi="Times New Roman" w:cs="Times New Roman"/>
          <w:i/>
          <w:iCs/>
        </w:rPr>
        <w:t xml:space="preserve"> why are you anxious about clothing? Consider the lilies of the field, how they grow: they neither toil nor spin, </w:t>
      </w:r>
      <w:proofErr w:type="gramStart"/>
      <w:r w:rsidRPr="00967430">
        <w:rPr>
          <w:rFonts w:ascii="Times New Roman" w:hAnsi="Times New Roman" w:cs="Times New Roman"/>
          <w:i/>
          <w:iCs/>
        </w:rPr>
        <w:t>29  yet</w:t>
      </w:r>
      <w:proofErr w:type="gramEnd"/>
      <w:r w:rsidRPr="00967430">
        <w:rPr>
          <w:rFonts w:ascii="Times New Roman" w:hAnsi="Times New Roman" w:cs="Times New Roman"/>
          <w:i/>
          <w:iCs/>
        </w:rPr>
        <w:t xml:space="preserve"> I tell you, even Solomon in all his glory was not arrayed like one of these. </w:t>
      </w:r>
      <w:proofErr w:type="gramStart"/>
      <w:r w:rsidRPr="00967430">
        <w:rPr>
          <w:rFonts w:ascii="Times New Roman" w:hAnsi="Times New Roman" w:cs="Times New Roman"/>
          <w:i/>
          <w:iCs/>
        </w:rPr>
        <w:t>30  But</w:t>
      </w:r>
      <w:proofErr w:type="gramEnd"/>
      <w:r w:rsidRPr="00967430">
        <w:rPr>
          <w:rFonts w:ascii="Times New Roman" w:hAnsi="Times New Roman" w:cs="Times New Roman"/>
          <w:i/>
          <w:iCs/>
        </w:rPr>
        <w:t xml:space="preserve"> if God so clothes the grass of the field, which today is alive and tomorrow is thrown into the oven, will he not much more clothe you, O you of little faith?” (Mt 6:28-30 ESV)</w:t>
      </w:r>
    </w:p>
    <w:p w14:paraId="051D3369" w14:textId="3EF1BAA7" w:rsidR="00B13908" w:rsidRPr="00BE57E4" w:rsidRDefault="00B13908" w:rsidP="00B13908">
      <w:pPr>
        <w:shd w:val="clear" w:color="auto" w:fill="FFFFFF"/>
        <w:spacing w:before="100" w:beforeAutospacing="1" w:after="100" w:afterAutospacing="1" w:line="240" w:lineRule="auto"/>
        <w:rPr>
          <w:rFonts w:ascii="Times New Roman" w:eastAsia="Times New Roman" w:hAnsi="Times New Roman" w:cs="Times New Roman"/>
          <w:color w:val="000000"/>
        </w:rPr>
      </w:pPr>
      <w:r w:rsidRPr="00BE57E4">
        <w:rPr>
          <w:rFonts w:ascii="Times New Roman" w:eastAsia="Times New Roman" w:hAnsi="Times New Roman" w:cs="Times New Roman"/>
          <w:color w:val="000000"/>
        </w:rPr>
        <w:t>Jesus was well aware of Solomon’s glory, but he would draw ou</w:t>
      </w:r>
      <w:r w:rsidRPr="00BE57E4">
        <w:rPr>
          <w:rFonts w:ascii="Times New Roman" w:eastAsia="Times New Roman" w:hAnsi="Times New Roman" w:cs="Times New Roman"/>
          <w:color w:val="000000"/>
        </w:rPr>
        <w:t>r</w:t>
      </w:r>
      <w:r w:rsidRPr="00BE57E4">
        <w:rPr>
          <w:rFonts w:ascii="Times New Roman" w:eastAsia="Times New Roman" w:hAnsi="Times New Roman" w:cs="Times New Roman"/>
          <w:color w:val="000000"/>
        </w:rPr>
        <w:t xml:space="preserve"> attention away from the glory of Solomon to how He cares even for the lilies. If he cares for them th</w:t>
      </w:r>
      <w:r w:rsidRPr="00BE57E4">
        <w:rPr>
          <w:rFonts w:ascii="Times New Roman" w:eastAsia="Times New Roman" w:hAnsi="Times New Roman" w:cs="Times New Roman"/>
          <w:color w:val="000000"/>
        </w:rPr>
        <w:t>a</w:t>
      </w:r>
      <w:r w:rsidRPr="00BE57E4">
        <w:rPr>
          <w:rFonts w:ascii="Times New Roman" w:eastAsia="Times New Roman" w:hAnsi="Times New Roman" w:cs="Times New Roman"/>
          <w:color w:val="000000"/>
        </w:rPr>
        <w:t>t much, how much more does he care for us, his children.</w:t>
      </w:r>
    </w:p>
    <w:p w14:paraId="4C49E47D" w14:textId="08E8667D" w:rsidR="00B13908" w:rsidRPr="005A05EC" w:rsidRDefault="005A05EC" w:rsidP="00B13908">
      <w:pPr>
        <w:shd w:val="clear" w:color="auto" w:fill="FFFFFF"/>
        <w:spacing w:before="100" w:beforeAutospacing="1" w:after="100" w:afterAutospacing="1" w:line="240" w:lineRule="auto"/>
        <w:rPr>
          <w:rFonts w:ascii="Times New Roman" w:eastAsia="Times New Roman" w:hAnsi="Times New Roman" w:cs="Times New Roman"/>
          <w:color w:val="000000"/>
        </w:rPr>
      </w:pPr>
      <w:r w:rsidRPr="005A05EC">
        <w:rPr>
          <w:rFonts w:ascii="Times New Roman" w:eastAsia="Times New Roman" w:hAnsi="Times New Roman" w:cs="Times New Roman"/>
          <w:b/>
          <w:bCs/>
        </w:rPr>
        <w:t xml:space="preserve">APPLICATION: </w:t>
      </w:r>
      <w:r w:rsidR="00B13908" w:rsidRPr="005A05EC">
        <w:rPr>
          <w:rFonts w:ascii="Times New Roman" w:eastAsia="Times New Roman" w:hAnsi="Times New Roman" w:cs="Times New Roman"/>
        </w:rPr>
        <w:t xml:space="preserve"> </w:t>
      </w:r>
      <w:r w:rsidR="00B13908" w:rsidRPr="005A05EC">
        <w:rPr>
          <w:rFonts w:ascii="Times New Roman" w:eastAsia="Times New Roman" w:hAnsi="Times New Roman" w:cs="Times New Roman"/>
          <w:color w:val="000000"/>
        </w:rPr>
        <w:t>Solomon had a nice ho</w:t>
      </w:r>
      <w:r w:rsidRPr="005A05EC">
        <w:rPr>
          <w:rFonts w:ascii="Times New Roman" w:eastAsia="Times New Roman" w:hAnsi="Times New Roman" w:cs="Times New Roman"/>
          <w:color w:val="000000"/>
        </w:rPr>
        <w:t xml:space="preserve">me </w:t>
      </w:r>
      <w:r w:rsidR="00B13908" w:rsidRPr="005A05EC">
        <w:rPr>
          <w:rFonts w:ascii="Times New Roman" w:eastAsia="Times New Roman" w:hAnsi="Times New Roman" w:cs="Times New Roman"/>
          <w:color w:val="000000"/>
        </w:rPr>
        <w:t>It was a beautiful and spacious home.</w:t>
      </w:r>
    </w:p>
    <w:p w14:paraId="2D241276" w14:textId="77777777" w:rsidR="005A05EC" w:rsidRPr="005A05EC" w:rsidRDefault="00B13908" w:rsidP="005A05EC">
      <w:pPr>
        <w:pStyle w:val="NoSpacing"/>
        <w:rPr>
          <w:rFonts w:ascii="Times New Roman" w:hAnsi="Times New Roman" w:cs="Times New Roman"/>
        </w:rPr>
      </w:pPr>
      <w:r w:rsidRPr="005A05EC">
        <w:rPr>
          <w:rFonts w:ascii="Times New Roman" w:hAnsi="Times New Roman" w:cs="Times New Roman"/>
        </w:rPr>
        <w:t xml:space="preserve">You and I have a deep longing for home, to be home, </w:t>
      </w:r>
      <w:r w:rsidR="005A05EC" w:rsidRPr="005A05EC">
        <w:rPr>
          <w:rFonts w:ascii="Times New Roman" w:hAnsi="Times New Roman" w:cs="Times New Roman"/>
        </w:rPr>
        <w:t xml:space="preserve">or </w:t>
      </w:r>
      <w:r w:rsidRPr="005A05EC">
        <w:rPr>
          <w:rFonts w:ascii="Times New Roman" w:hAnsi="Times New Roman" w:cs="Times New Roman"/>
        </w:rPr>
        <w:t xml:space="preserve">to arrive home. God has prepared a home for us, much more glorious than Solomon’s home, not because it is built with more gold, but because </w:t>
      </w:r>
      <w:r w:rsidRPr="005A05EC">
        <w:rPr>
          <w:rFonts w:ascii="Times New Roman" w:hAnsi="Times New Roman" w:cs="Times New Roman"/>
        </w:rPr>
        <w:t>it is God</w:t>
      </w:r>
      <w:r w:rsidR="005A05EC" w:rsidRPr="005A05EC">
        <w:rPr>
          <w:rFonts w:ascii="Times New Roman" w:hAnsi="Times New Roman" w:cs="Times New Roman"/>
        </w:rPr>
        <w:t>’s</w:t>
      </w:r>
      <w:r w:rsidRPr="005A05EC">
        <w:rPr>
          <w:rFonts w:ascii="Times New Roman" w:hAnsi="Times New Roman" w:cs="Times New Roman"/>
        </w:rPr>
        <w:t xml:space="preserve"> house. The builder and maker is God. </w:t>
      </w:r>
    </w:p>
    <w:p w14:paraId="49CF62BB" w14:textId="3C8AF611" w:rsidR="00B13908" w:rsidRPr="00711B54" w:rsidRDefault="00711B54" w:rsidP="005A05EC">
      <w:pPr>
        <w:pStyle w:val="No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w:t>
      </w:r>
    </w:p>
    <w:p w14:paraId="5272C625" w14:textId="3A0EBF4C" w:rsidR="0023423D" w:rsidRPr="00711B54" w:rsidRDefault="0023423D" w:rsidP="0023423D">
      <w:pPr>
        <w:pStyle w:val="NormalWeb"/>
        <w:shd w:val="clear" w:color="auto" w:fill="FFFFFF"/>
        <w:rPr>
          <w:rStyle w:val="text"/>
          <w:b/>
          <w:bCs/>
          <w:i/>
          <w:iCs/>
          <w:sz w:val="22"/>
          <w:szCs w:val="22"/>
        </w:rPr>
      </w:pPr>
      <w:r w:rsidRPr="00711B54">
        <w:rPr>
          <w:rStyle w:val="text"/>
          <w:b/>
          <w:bCs/>
          <w:i/>
          <w:iCs/>
          <w:sz w:val="22"/>
          <w:szCs w:val="22"/>
          <w:vertAlign w:val="superscript"/>
        </w:rPr>
        <w:t>7:13 </w:t>
      </w:r>
      <w:r w:rsidRPr="00711B54">
        <w:rPr>
          <w:rStyle w:val="text"/>
          <w:b/>
          <w:bCs/>
          <w:i/>
          <w:iCs/>
          <w:sz w:val="22"/>
          <w:szCs w:val="22"/>
        </w:rPr>
        <w:t xml:space="preserve">And King Solomon sent and brought Hiram from </w:t>
      </w:r>
      <w:proofErr w:type="spellStart"/>
      <w:r w:rsidRPr="00711B54">
        <w:rPr>
          <w:rStyle w:val="text"/>
          <w:b/>
          <w:bCs/>
          <w:i/>
          <w:iCs/>
          <w:sz w:val="22"/>
          <w:szCs w:val="22"/>
        </w:rPr>
        <w:t>Tyre</w:t>
      </w:r>
      <w:proofErr w:type="spellEnd"/>
      <w:r w:rsidRPr="00711B54">
        <w:rPr>
          <w:rStyle w:val="text"/>
          <w:b/>
          <w:bCs/>
          <w:i/>
          <w:iCs/>
          <w:sz w:val="22"/>
          <w:szCs w:val="22"/>
        </w:rPr>
        <w:t>.</w:t>
      </w:r>
      <w:r w:rsidRPr="00711B54">
        <w:rPr>
          <w:b/>
          <w:bCs/>
          <w:i/>
          <w:iCs/>
          <w:sz w:val="22"/>
          <w:szCs w:val="22"/>
        </w:rPr>
        <w:t> </w:t>
      </w:r>
      <w:r w:rsidRPr="00711B54">
        <w:rPr>
          <w:rStyle w:val="text"/>
          <w:b/>
          <w:bCs/>
          <w:i/>
          <w:iCs/>
          <w:sz w:val="22"/>
          <w:szCs w:val="22"/>
          <w:vertAlign w:val="superscript"/>
        </w:rPr>
        <w:t>14 </w:t>
      </w:r>
      <w:r w:rsidRPr="00711B54">
        <w:rPr>
          <w:rStyle w:val="text"/>
          <w:b/>
          <w:bCs/>
          <w:i/>
          <w:iCs/>
          <w:sz w:val="22"/>
          <w:szCs w:val="22"/>
        </w:rPr>
        <w:t xml:space="preserve">He was the son of a widow of the tribe of Naphtali, and his father was a man of </w:t>
      </w:r>
      <w:proofErr w:type="spellStart"/>
      <w:r w:rsidRPr="00711B54">
        <w:rPr>
          <w:rStyle w:val="text"/>
          <w:b/>
          <w:bCs/>
          <w:i/>
          <w:iCs/>
          <w:sz w:val="22"/>
          <w:szCs w:val="22"/>
        </w:rPr>
        <w:t>Tyre</w:t>
      </w:r>
      <w:proofErr w:type="spellEnd"/>
      <w:r w:rsidRPr="00711B54">
        <w:rPr>
          <w:rStyle w:val="text"/>
          <w:b/>
          <w:bCs/>
          <w:i/>
          <w:iCs/>
          <w:sz w:val="22"/>
          <w:szCs w:val="22"/>
        </w:rPr>
        <w:t xml:space="preserve">, a worker in bronze. And he was full of wisdom, understanding, and skill for making any work in bronze. He came to King Solomon and did all his work. </w:t>
      </w:r>
      <w:r w:rsidRPr="00711B54">
        <w:rPr>
          <w:rStyle w:val="text"/>
          <w:b/>
          <w:bCs/>
          <w:i/>
          <w:iCs/>
          <w:sz w:val="22"/>
          <w:szCs w:val="22"/>
          <w:vertAlign w:val="superscript"/>
        </w:rPr>
        <w:t>15 </w:t>
      </w:r>
      <w:r w:rsidRPr="00711B54">
        <w:rPr>
          <w:rStyle w:val="text"/>
          <w:b/>
          <w:bCs/>
          <w:i/>
          <w:iCs/>
          <w:sz w:val="22"/>
          <w:szCs w:val="22"/>
        </w:rPr>
        <w:t>He cast two pillars of bronze. Eighteen cubits (27 feet) was the height of one pillar, and a line of twelve cubits (18 feet) measured its circumference. It was hollow, and its thickness was four fingers. The second pillar was the same.</w:t>
      </w:r>
      <w:r w:rsidRPr="00711B54">
        <w:rPr>
          <w:b/>
          <w:bCs/>
          <w:i/>
          <w:iCs/>
          <w:sz w:val="22"/>
          <w:szCs w:val="22"/>
        </w:rPr>
        <w:t> </w:t>
      </w:r>
      <w:r w:rsidRPr="00711B54">
        <w:rPr>
          <w:rStyle w:val="text"/>
          <w:b/>
          <w:bCs/>
          <w:i/>
          <w:iCs/>
          <w:sz w:val="22"/>
          <w:szCs w:val="22"/>
          <w:vertAlign w:val="superscript"/>
        </w:rPr>
        <w:t>16 </w:t>
      </w:r>
      <w:r w:rsidRPr="00711B54">
        <w:rPr>
          <w:rStyle w:val="text"/>
          <w:b/>
          <w:bCs/>
          <w:i/>
          <w:iCs/>
          <w:sz w:val="22"/>
          <w:szCs w:val="22"/>
        </w:rPr>
        <w:t>He also made two capitals of cast bronze to set on the tops of the pillars. The height of the one capital was five cubits (7.5 feet), and the height of the other capital was five cubits (7.5 feet).</w:t>
      </w:r>
      <w:r w:rsidRPr="00711B54">
        <w:rPr>
          <w:b/>
          <w:bCs/>
          <w:i/>
          <w:iCs/>
          <w:sz w:val="22"/>
          <w:szCs w:val="22"/>
        </w:rPr>
        <w:t> </w:t>
      </w:r>
      <w:r w:rsidRPr="00711B54">
        <w:rPr>
          <w:rStyle w:val="text"/>
          <w:b/>
          <w:bCs/>
          <w:i/>
          <w:iCs/>
          <w:sz w:val="22"/>
          <w:szCs w:val="22"/>
          <w:vertAlign w:val="superscript"/>
        </w:rPr>
        <w:t>17 </w:t>
      </w:r>
      <w:r w:rsidRPr="00711B54">
        <w:rPr>
          <w:rStyle w:val="text"/>
          <w:b/>
          <w:bCs/>
          <w:i/>
          <w:iCs/>
          <w:sz w:val="22"/>
          <w:szCs w:val="22"/>
        </w:rPr>
        <w:t>There were lattices of checker work with wreaths of chain work for the capitals on the tops of the pillars, a lattice for the one capital and a lattice for the other capital.</w:t>
      </w:r>
      <w:r w:rsidRPr="00711B54">
        <w:rPr>
          <w:b/>
          <w:bCs/>
          <w:i/>
          <w:iCs/>
          <w:sz w:val="22"/>
          <w:szCs w:val="22"/>
        </w:rPr>
        <w:t> </w:t>
      </w:r>
      <w:r w:rsidRPr="00711B54">
        <w:rPr>
          <w:rStyle w:val="text"/>
          <w:b/>
          <w:bCs/>
          <w:i/>
          <w:iCs/>
          <w:sz w:val="22"/>
          <w:szCs w:val="22"/>
          <w:vertAlign w:val="superscript"/>
        </w:rPr>
        <w:t>18 </w:t>
      </w:r>
      <w:r w:rsidRPr="00711B54">
        <w:rPr>
          <w:rStyle w:val="text"/>
          <w:b/>
          <w:bCs/>
          <w:i/>
          <w:iCs/>
          <w:sz w:val="22"/>
          <w:szCs w:val="22"/>
        </w:rPr>
        <w:t xml:space="preserve">Likewise he made pomegranate in two rows around the one </w:t>
      </w:r>
      <w:r w:rsidRPr="00711B54">
        <w:rPr>
          <w:rStyle w:val="text"/>
          <w:b/>
          <w:bCs/>
          <w:i/>
          <w:iCs/>
          <w:sz w:val="22"/>
          <w:szCs w:val="22"/>
        </w:rPr>
        <w:lastRenderedPageBreak/>
        <w:t>latticework to cover the capital that was on the top of the pillar, and he did the same with the other capital.</w:t>
      </w:r>
      <w:r w:rsidRPr="00711B54">
        <w:rPr>
          <w:b/>
          <w:bCs/>
          <w:i/>
          <w:iCs/>
          <w:sz w:val="22"/>
          <w:szCs w:val="22"/>
        </w:rPr>
        <w:t> </w:t>
      </w:r>
      <w:r w:rsidRPr="00711B54">
        <w:rPr>
          <w:rStyle w:val="text"/>
          <w:b/>
          <w:bCs/>
          <w:i/>
          <w:iCs/>
          <w:sz w:val="22"/>
          <w:szCs w:val="22"/>
          <w:vertAlign w:val="superscript"/>
        </w:rPr>
        <w:t>19 </w:t>
      </w:r>
      <w:r w:rsidRPr="00711B54">
        <w:rPr>
          <w:rStyle w:val="text"/>
          <w:b/>
          <w:bCs/>
          <w:i/>
          <w:iCs/>
          <w:sz w:val="22"/>
          <w:szCs w:val="22"/>
        </w:rPr>
        <w:t>Now the capitals that were on the tops of the pillars in the vestibule were of lily-work, four cubits (6 feet).</w:t>
      </w:r>
      <w:r w:rsidRPr="00711B54">
        <w:rPr>
          <w:b/>
          <w:bCs/>
          <w:i/>
          <w:iCs/>
          <w:sz w:val="22"/>
          <w:szCs w:val="22"/>
        </w:rPr>
        <w:t> </w:t>
      </w:r>
      <w:r w:rsidRPr="00711B54">
        <w:rPr>
          <w:rStyle w:val="text"/>
          <w:b/>
          <w:bCs/>
          <w:i/>
          <w:iCs/>
          <w:sz w:val="22"/>
          <w:szCs w:val="22"/>
          <w:vertAlign w:val="superscript"/>
        </w:rPr>
        <w:t>20 </w:t>
      </w:r>
      <w:r w:rsidRPr="00711B54">
        <w:rPr>
          <w:rStyle w:val="text"/>
          <w:b/>
          <w:bCs/>
          <w:i/>
          <w:iCs/>
          <w:sz w:val="22"/>
          <w:szCs w:val="22"/>
        </w:rPr>
        <w:t>The capitals were on the two pillars and also above the rounded projection which was beside the latticework. There were two hundred pomegranates in two rows all around, and so with the other capital.</w:t>
      </w:r>
      <w:r w:rsidRPr="00711B54">
        <w:rPr>
          <w:b/>
          <w:bCs/>
          <w:i/>
          <w:iCs/>
          <w:sz w:val="22"/>
          <w:szCs w:val="22"/>
        </w:rPr>
        <w:t> </w:t>
      </w:r>
      <w:r w:rsidRPr="00711B54">
        <w:rPr>
          <w:rStyle w:val="text"/>
          <w:b/>
          <w:bCs/>
          <w:i/>
          <w:iCs/>
          <w:sz w:val="22"/>
          <w:szCs w:val="22"/>
          <w:vertAlign w:val="superscript"/>
        </w:rPr>
        <w:t>21 </w:t>
      </w:r>
      <w:r w:rsidRPr="00711B54">
        <w:rPr>
          <w:rStyle w:val="text"/>
          <w:b/>
          <w:bCs/>
          <w:i/>
          <w:iCs/>
          <w:sz w:val="22"/>
          <w:szCs w:val="22"/>
        </w:rPr>
        <w:t xml:space="preserve">He set up the pillars at the vestibule of the temple. He set up the pillar on the south and called its name </w:t>
      </w:r>
      <w:proofErr w:type="spellStart"/>
      <w:r w:rsidRPr="00711B54">
        <w:rPr>
          <w:rStyle w:val="text"/>
          <w:b/>
          <w:bCs/>
          <w:i/>
          <w:iCs/>
          <w:sz w:val="22"/>
          <w:szCs w:val="22"/>
        </w:rPr>
        <w:t>Jachin</w:t>
      </w:r>
      <w:proofErr w:type="spellEnd"/>
      <w:r w:rsidRPr="00711B54">
        <w:rPr>
          <w:rStyle w:val="text"/>
          <w:b/>
          <w:bCs/>
          <w:i/>
          <w:iCs/>
          <w:sz w:val="22"/>
          <w:szCs w:val="22"/>
        </w:rPr>
        <w:t>, and he set up the pillar on the north and called its name Boaz.</w:t>
      </w:r>
      <w:r w:rsidRPr="00711B54">
        <w:rPr>
          <w:b/>
          <w:bCs/>
          <w:i/>
          <w:iCs/>
          <w:sz w:val="22"/>
          <w:szCs w:val="22"/>
        </w:rPr>
        <w:t> </w:t>
      </w:r>
      <w:r w:rsidRPr="00711B54">
        <w:rPr>
          <w:rStyle w:val="text"/>
          <w:b/>
          <w:bCs/>
          <w:i/>
          <w:iCs/>
          <w:sz w:val="22"/>
          <w:szCs w:val="22"/>
          <w:vertAlign w:val="superscript"/>
        </w:rPr>
        <w:t>22 </w:t>
      </w:r>
      <w:r w:rsidRPr="00711B54">
        <w:rPr>
          <w:rStyle w:val="text"/>
          <w:b/>
          <w:bCs/>
          <w:i/>
          <w:iCs/>
          <w:sz w:val="22"/>
          <w:szCs w:val="22"/>
        </w:rPr>
        <w:t xml:space="preserve">And on the tops of the pillars was lily-work. </w:t>
      </w:r>
      <w:proofErr w:type="gramStart"/>
      <w:r w:rsidRPr="00711B54">
        <w:rPr>
          <w:rStyle w:val="text"/>
          <w:b/>
          <w:bCs/>
          <w:i/>
          <w:iCs/>
          <w:sz w:val="22"/>
          <w:szCs w:val="22"/>
        </w:rPr>
        <w:t>Thus</w:t>
      </w:r>
      <w:proofErr w:type="gramEnd"/>
      <w:r w:rsidRPr="00711B54">
        <w:rPr>
          <w:rStyle w:val="text"/>
          <w:b/>
          <w:bCs/>
          <w:i/>
          <w:iCs/>
          <w:sz w:val="22"/>
          <w:szCs w:val="22"/>
        </w:rPr>
        <w:t xml:space="preserve"> the work of the pillars was finished.</w:t>
      </w:r>
    </w:p>
    <w:p w14:paraId="3C149DE1" w14:textId="7A029552" w:rsidR="00D6763C" w:rsidRPr="00BE57E4" w:rsidRDefault="000F752A" w:rsidP="0023423D">
      <w:pPr>
        <w:pStyle w:val="NormalWeb"/>
        <w:shd w:val="clear" w:color="auto" w:fill="FFFFFF"/>
        <w:rPr>
          <w:color w:val="000000"/>
          <w:sz w:val="22"/>
          <w:szCs w:val="22"/>
        </w:rPr>
      </w:pPr>
      <w:r>
        <w:rPr>
          <w:color w:val="000000"/>
          <w:sz w:val="22"/>
          <w:szCs w:val="22"/>
        </w:rPr>
        <w:t>Now w</w:t>
      </w:r>
      <w:r w:rsidR="00D6763C" w:rsidRPr="00BE57E4">
        <w:rPr>
          <w:color w:val="000000"/>
          <w:sz w:val="22"/>
          <w:szCs w:val="22"/>
        </w:rPr>
        <w:t>e will start seeing the furnishing of the temple, of the House of Yahweh.</w:t>
      </w:r>
      <w:r>
        <w:rPr>
          <w:color w:val="000000"/>
          <w:sz w:val="22"/>
          <w:szCs w:val="22"/>
        </w:rPr>
        <w:t xml:space="preserve"> </w:t>
      </w:r>
      <w:r w:rsidR="00D6763C" w:rsidRPr="00BE57E4">
        <w:rPr>
          <w:color w:val="000000"/>
          <w:sz w:val="22"/>
          <w:szCs w:val="22"/>
        </w:rPr>
        <w:t>Look for ways these furnishings glorify God, picture Jesus, and remind us of God’s grace as it is found in the gospel.</w:t>
      </w:r>
    </w:p>
    <w:p w14:paraId="1852BE22" w14:textId="7C4F9701" w:rsidR="00D6763C" w:rsidRPr="00BE57E4" w:rsidRDefault="000F752A" w:rsidP="00D676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R</w:t>
      </w:r>
      <w:r w:rsidR="00D6763C" w:rsidRPr="00BE57E4">
        <w:rPr>
          <w:rFonts w:ascii="Times New Roman" w:hAnsi="Times New Roman" w:cs="Times New Roman"/>
          <w:b/>
          <w:bCs/>
          <w:color w:val="000000"/>
        </w:rPr>
        <w:t>emember the end game of the temple:</w:t>
      </w:r>
      <w:r w:rsidR="00D6763C" w:rsidRPr="00BE57E4">
        <w:rPr>
          <w:rFonts w:ascii="Times New Roman" w:hAnsi="Times New Roman" w:cs="Times New Roman"/>
          <w:color w:val="000000"/>
        </w:rPr>
        <w:t xml:space="preserve"> </w:t>
      </w:r>
    </w:p>
    <w:p w14:paraId="2E6B784E" w14:textId="1C482F7E" w:rsidR="00D6763C" w:rsidRPr="000F752A" w:rsidRDefault="00D6763C" w:rsidP="000F752A">
      <w:pPr>
        <w:autoSpaceDE w:val="0"/>
        <w:autoSpaceDN w:val="0"/>
        <w:adjustRightInd w:val="0"/>
        <w:spacing w:after="0" w:line="240" w:lineRule="auto"/>
        <w:ind w:left="720"/>
        <w:rPr>
          <w:rFonts w:ascii="Times New Roman" w:hAnsi="Times New Roman" w:cs="Times New Roman"/>
          <w:i/>
          <w:iCs/>
        </w:rPr>
      </w:pPr>
      <w:r w:rsidRPr="000F752A">
        <w:rPr>
          <w:rFonts w:ascii="Times New Roman" w:hAnsi="Times New Roman" w:cs="Times New Roman"/>
          <w:i/>
          <w:iCs/>
        </w:rPr>
        <w:t>“</w:t>
      </w:r>
      <w:proofErr w:type="gramStart"/>
      <w:r w:rsidRPr="000F752A">
        <w:rPr>
          <w:rFonts w:ascii="Times New Roman" w:hAnsi="Times New Roman" w:cs="Times New Roman"/>
          <w:i/>
          <w:iCs/>
        </w:rPr>
        <w:t>19  So</w:t>
      </w:r>
      <w:proofErr w:type="gramEnd"/>
      <w:r w:rsidRPr="000F752A">
        <w:rPr>
          <w:rFonts w:ascii="Times New Roman" w:hAnsi="Times New Roman" w:cs="Times New Roman"/>
          <w:i/>
          <w:iCs/>
        </w:rPr>
        <w:t xml:space="preserve"> then you are no longer strangers and aliens, but you are fellow citizens with the saints and members of the household of God, 20  built on the foundation of the apostles and prophets, Christ Jesus himself being the cornerstone, 21  in whom the whole structure, being joined together, grows into a holy temple in the Lord. </w:t>
      </w:r>
      <w:proofErr w:type="gramStart"/>
      <w:r w:rsidRPr="000F752A">
        <w:rPr>
          <w:rFonts w:ascii="Times New Roman" w:hAnsi="Times New Roman" w:cs="Times New Roman"/>
          <w:i/>
          <w:iCs/>
        </w:rPr>
        <w:t>22  In</w:t>
      </w:r>
      <w:proofErr w:type="gramEnd"/>
      <w:r w:rsidRPr="000F752A">
        <w:rPr>
          <w:rFonts w:ascii="Times New Roman" w:hAnsi="Times New Roman" w:cs="Times New Roman"/>
          <w:i/>
          <w:iCs/>
        </w:rPr>
        <w:t xml:space="preserve"> him you also are being built together into a dwelling place for God by the Spirit.” (Eph 2:19-22 ESV)</w:t>
      </w:r>
    </w:p>
    <w:p w14:paraId="6B99A4B0" w14:textId="49650F31" w:rsidR="00D6763C" w:rsidRPr="00BE57E4" w:rsidRDefault="000F752A" w:rsidP="00B637E7">
      <w:pPr>
        <w:pStyle w:val="NormalWeb"/>
        <w:shd w:val="clear" w:color="auto" w:fill="FFFFFF"/>
        <w:rPr>
          <w:rStyle w:val="text"/>
          <w:sz w:val="22"/>
          <w:szCs w:val="22"/>
        </w:rPr>
      </w:pPr>
      <w:r>
        <w:rPr>
          <w:b/>
          <w:bCs/>
          <w:color w:val="000000"/>
          <w:sz w:val="22"/>
          <w:szCs w:val="22"/>
        </w:rPr>
        <w:t xml:space="preserve">Vs 13 - </w:t>
      </w:r>
      <w:r w:rsidR="00D6763C" w:rsidRPr="00BE57E4">
        <w:rPr>
          <w:rStyle w:val="text"/>
          <w:sz w:val="22"/>
          <w:szCs w:val="22"/>
        </w:rPr>
        <w:t xml:space="preserve">This is not Hiram the king (although same first name), this is a different Hiram, a man whose mother was of Jewish descent, a man whose father was a </w:t>
      </w:r>
      <w:r w:rsidR="00D6763C" w:rsidRPr="000F752A">
        <w:rPr>
          <w:rStyle w:val="text"/>
          <w:b/>
          <w:bCs/>
          <w:i/>
          <w:iCs/>
          <w:sz w:val="22"/>
          <w:szCs w:val="22"/>
        </w:rPr>
        <w:t xml:space="preserve">man of </w:t>
      </w:r>
      <w:proofErr w:type="spellStart"/>
      <w:r w:rsidR="00D6763C" w:rsidRPr="000F752A">
        <w:rPr>
          <w:rStyle w:val="text"/>
          <w:b/>
          <w:bCs/>
          <w:i/>
          <w:iCs/>
          <w:sz w:val="22"/>
          <w:szCs w:val="22"/>
        </w:rPr>
        <w:t>Tyre</w:t>
      </w:r>
      <w:proofErr w:type="spellEnd"/>
      <w:r w:rsidR="00D6763C" w:rsidRPr="000F752A">
        <w:rPr>
          <w:rStyle w:val="text"/>
          <w:b/>
          <w:bCs/>
          <w:i/>
          <w:iCs/>
          <w:sz w:val="22"/>
          <w:szCs w:val="22"/>
        </w:rPr>
        <w:t>.</w:t>
      </w:r>
      <w:r>
        <w:rPr>
          <w:rStyle w:val="text"/>
          <w:b/>
          <w:bCs/>
          <w:i/>
          <w:iCs/>
          <w:sz w:val="22"/>
          <w:szCs w:val="22"/>
        </w:rPr>
        <w:t xml:space="preserve"> </w:t>
      </w:r>
      <w:r w:rsidR="00D6763C" w:rsidRPr="00BE57E4">
        <w:rPr>
          <w:rStyle w:val="text"/>
          <w:sz w:val="22"/>
          <w:szCs w:val="22"/>
        </w:rPr>
        <w:t xml:space="preserve">Notice, he is the </w:t>
      </w:r>
      <w:r w:rsidR="00D6763C" w:rsidRPr="000F752A">
        <w:rPr>
          <w:rStyle w:val="text"/>
          <w:b/>
          <w:bCs/>
          <w:sz w:val="22"/>
          <w:szCs w:val="22"/>
        </w:rPr>
        <w:t>“son of a window”,</w:t>
      </w:r>
      <w:r w:rsidR="00D6763C" w:rsidRPr="00BE57E4">
        <w:rPr>
          <w:rStyle w:val="text"/>
          <w:b/>
          <w:bCs/>
          <w:color w:val="0070C0"/>
          <w:sz w:val="22"/>
          <w:szCs w:val="22"/>
        </w:rPr>
        <w:t xml:space="preserve"> </w:t>
      </w:r>
      <w:r w:rsidR="00D6763C" w:rsidRPr="00BE57E4">
        <w:rPr>
          <w:rStyle w:val="text"/>
          <w:sz w:val="22"/>
          <w:szCs w:val="22"/>
        </w:rPr>
        <w:t>his father is dead.</w:t>
      </w:r>
    </w:p>
    <w:p w14:paraId="14C7907F" w14:textId="54636BC6" w:rsidR="00D6763C" w:rsidRPr="00BE57E4" w:rsidRDefault="00D6763C" w:rsidP="00B637E7">
      <w:pPr>
        <w:pStyle w:val="NormalWeb"/>
        <w:shd w:val="clear" w:color="auto" w:fill="FFFFFF"/>
        <w:rPr>
          <w:rStyle w:val="text"/>
          <w:b/>
          <w:bCs/>
          <w:color w:val="0070C0"/>
          <w:sz w:val="22"/>
          <w:szCs w:val="22"/>
        </w:rPr>
      </w:pPr>
      <w:r w:rsidRPr="00BE57E4">
        <w:rPr>
          <w:rStyle w:val="text"/>
          <w:sz w:val="22"/>
          <w:szCs w:val="22"/>
        </w:rPr>
        <w:t xml:space="preserve">But he is a man who </w:t>
      </w:r>
      <w:r w:rsidRPr="000F752A">
        <w:rPr>
          <w:rStyle w:val="text"/>
          <w:b/>
          <w:bCs/>
          <w:sz w:val="22"/>
          <w:szCs w:val="22"/>
        </w:rPr>
        <w:t>was full of wisdom, understanding, and skill for making any work in bronze</w:t>
      </w:r>
      <w:r w:rsidR="00C12894" w:rsidRPr="000F752A">
        <w:rPr>
          <w:rStyle w:val="text"/>
          <w:b/>
          <w:bCs/>
          <w:sz w:val="22"/>
          <w:szCs w:val="22"/>
        </w:rPr>
        <w:t>.</w:t>
      </w:r>
    </w:p>
    <w:p w14:paraId="624C7B05" w14:textId="01CB58E8" w:rsidR="00D6763C" w:rsidRPr="000F752A" w:rsidRDefault="00D6763C" w:rsidP="00B637E7">
      <w:pPr>
        <w:pStyle w:val="NormalWeb"/>
        <w:shd w:val="clear" w:color="auto" w:fill="FFFFFF"/>
        <w:rPr>
          <w:rStyle w:val="text"/>
          <w:sz w:val="22"/>
          <w:szCs w:val="22"/>
        </w:rPr>
      </w:pPr>
      <w:r w:rsidRPr="00BE57E4">
        <w:rPr>
          <w:rStyle w:val="text"/>
          <w:sz w:val="22"/>
          <w:szCs w:val="22"/>
        </w:rPr>
        <w:t xml:space="preserve">He was a master </w:t>
      </w:r>
      <w:r w:rsidR="00967430" w:rsidRPr="00BE57E4">
        <w:rPr>
          <w:rStyle w:val="text"/>
          <w:sz w:val="22"/>
          <w:szCs w:val="22"/>
        </w:rPr>
        <w:t>craftsman;</w:t>
      </w:r>
      <w:r w:rsidRPr="00BE57E4">
        <w:rPr>
          <w:rStyle w:val="text"/>
          <w:sz w:val="22"/>
          <w:szCs w:val="22"/>
        </w:rPr>
        <w:t xml:space="preserve"> his craftsmanship was a</w:t>
      </w:r>
      <w:r w:rsidR="000F752A">
        <w:rPr>
          <w:rStyle w:val="text"/>
          <w:sz w:val="22"/>
          <w:szCs w:val="22"/>
        </w:rPr>
        <w:t>n</w:t>
      </w:r>
      <w:r w:rsidRPr="00BE57E4">
        <w:rPr>
          <w:rStyle w:val="text"/>
          <w:sz w:val="22"/>
          <w:szCs w:val="22"/>
        </w:rPr>
        <w:t xml:space="preserve"> ability that God had given </w:t>
      </w:r>
      <w:proofErr w:type="gramStart"/>
      <w:r w:rsidRPr="00BE57E4">
        <w:rPr>
          <w:rStyle w:val="text"/>
          <w:sz w:val="22"/>
          <w:szCs w:val="22"/>
        </w:rPr>
        <w:t>him</w:t>
      </w:r>
      <w:proofErr w:type="gramEnd"/>
      <w:r w:rsidRPr="00BE57E4">
        <w:rPr>
          <w:rStyle w:val="text"/>
          <w:sz w:val="22"/>
          <w:szCs w:val="22"/>
        </w:rPr>
        <w:t xml:space="preserve"> and God was calling </w:t>
      </w:r>
      <w:r w:rsidRPr="000F752A">
        <w:rPr>
          <w:rStyle w:val="text"/>
          <w:sz w:val="22"/>
          <w:szCs w:val="22"/>
        </w:rPr>
        <w:t xml:space="preserve">him to use that gift for the glory of </w:t>
      </w:r>
      <w:r w:rsidR="000F752A" w:rsidRPr="000F752A">
        <w:rPr>
          <w:rStyle w:val="text"/>
          <w:sz w:val="22"/>
          <w:szCs w:val="22"/>
        </w:rPr>
        <w:t>Yahweh</w:t>
      </w:r>
      <w:r w:rsidRPr="000F752A">
        <w:rPr>
          <w:rStyle w:val="text"/>
          <w:sz w:val="22"/>
          <w:szCs w:val="22"/>
        </w:rPr>
        <w:t>!</w:t>
      </w:r>
    </w:p>
    <w:p w14:paraId="64DE7DDA" w14:textId="55DC31C2" w:rsidR="00D6763C" w:rsidRPr="00BE57E4" w:rsidRDefault="00D6763C" w:rsidP="00B637E7">
      <w:pPr>
        <w:pStyle w:val="NormalWeb"/>
        <w:shd w:val="clear" w:color="auto" w:fill="FFFFFF"/>
        <w:rPr>
          <w:rStyle w:val="text"/>
          <w:sz w:val="22"/>
          <w:szCs w:val="22"/>
        </w:rPr>
      </w:pPr>
      <w:r w:rsidRPr="000F752A">
        <w:rPr>
          <w:rStyle w:val="text"/>
          <w:b/>
          <w:bCs/>
          <w:sz w:val="22"/>
          <w:szCs w:val="22"/>
        </w:rPr>
        <w:t>APPLICATION:</w:t>
      </w:r>
      <w:r w:rsidRPr="000F752A">
        <w:rPr>
          <w:rStyle w:val="text"/>
          <w:sz w:val="22"/>
          <w:szCs w:val="22"/>
        </w:rPr>
        <w:t xml:space="preserve"> You are uniquely wired</w:t>
      </w:r>
      <w:r w:rsidR="00CE417B" w:rsidRPr="000F752A">
        <w:rPr>
          <w:rStyle w:val="text"/>
          <w:sz w:val="22"/>
          <w:szCs w:val="22"/>
        </w:rPr>
        <w:t xml:space="preserve">, with special abilities and blessed with spiritual gifts </w:t>
      </w:r>
      <w:r w:rsidRPr="000F752A">
        <w:rPr>
          <w:rStyle w:val="text"/>
          <w:sz w:val="22"/>
          <w:szCs w:val="22"/>
        </w:rPr>
        <w:t xml:space="preserve">by the Father, and he </w:t>
      </w:r>
      <w:r w:rsidR="00CE417B" w:rsidRPr="000F752A">
        <w:rPr>
          <w:rStyle w:val="text"/>
          <w:sz w:val="22"/>
          <w:szCs w:val="22"/>
        </w:rPr>
        <w:t>has opened doors for you to use your abilities and gifts to His glory</w:t>
      </w:r>
      <w:r w:rsidR="00967430">
        <w:rPr>
          <w:rStyle w:val="text"/>
          <w:sz w:val="22"/>
          <w:szCs w:val="22"/>
        </w:rPr>
        <w:t xml:space="preserve"> God and build His temple</w:t>
      </w:r>
      <w:r w:rsidR="00CE417B" w:rsidRPr="000F752A">
        <w:rPr>
          <w:rStyle w:val="text"/>
          <w:sz w:val="22"/>
          <w:szCs w:val="22"/>
        </w:rPr>
        <w:t>.</w:t>
      </w:r>
    </w:p>
    <w:p w14:paraId="48A87D5D" w14:textId="47E57D97" w:rsidR="00CE417B" w:rsidRPr="000F752A" w:rsidRDefault="00CE417B" w:rsidP="000F752A">
      <w:pPr>
        <w:autoSpaceDE w:val="0"/>
        <w:autoSpaceDN w:val="0"/>
        <w:adjustRightInd w:val="0"/>
        <w:spacing w:after="0" w:line="240" w:lineRule="auto"/>
        <w:ind w:left="720"/>
        <w:rPr>
          <w:rFonts w:ascii="Times New Roman" w:hAnsi="Times New Roman" w:cs="Times New Roman"/>
          <w:i/>
          <w:iCs/>
        </w:rPr>
      </w:pPr>
      <w:r w:rsidRPr="000F752A">
        <w:rPr>
          <w:rFonts w:ascii="Times New Roman" w:hAnsi="Times New Roman" w:cs="Times New Roman"/>
          <w:i/>
          <w:iCs/>
        </w:rPr>
        <w:t>“</w:t>
      </w:r>
      <w:proofErr w:type="gramStart"/>
      <w:r w:rsidRPr="000F752A">
        <w:rPr>
          <w:rFonts w:ascii="Times New Roman" w:hAnsi="Times New Roman" w:cs="Times New Roman"/>
          <w:i/>
          <w:iCs/>
        </w:rPr>
        <w:t>4  Now</w:t>
      </w:r>
      <w:proofErr w:type="gramEnd"/>
      <w:r w:rsidRPr="000F752A">
        <w:rPr>
          <w:rFonts w:ascii="Times New Roman" w:hAnsi="Times New Roman" w:cs="Times New Roman"/>
          <w:i/>
          <w:iCs/>
        </w:rPr>
        <w:t xml:space="preserve"> there are varieties of gifts, but the same Spirit; 5  and there are varieties of service, but the same Lord; 6  and there are varieties of activities, but it is the same God who empowers them all in everyone. </w:t>
      </w:r>
      <w:proofErr w:type="gramStart"/>
      <w:r w:rsidRPr="000F752A">
        <w:rPr>
          <w:rFonts w:ascii="Times New Roman" w:hAnsi="Times New Roman" w:cs="Times New Roman"/>
          <w:i/>
          <w:iCs/>
        </w:rPr>
        <w:t>7  To</w:t>
      </w:r>
      <w:proofErr w:type="gramEnd"/>
      <w:r w:rsidRPr="000F752A">
        <w:rPr>
          <w:rFonts w:ascii="Times New Roman" w:hAnsi="Times New Roman" w:cs="Times New Roman"/>
          <w:i/>
          <w:iCs/>
        </w:rPr>
        <w:t xml:space="preserve"> each is given the manifestation of the Spirit for the common good.” (1Co 12:4-</w:t>
      </w:r>
      <w:r w:rsidRPr="000F752A">
        <w:rPr>
          <w:rFonts w:ascii="Times New Roman" w:hAnsi="Times New Roman" w:cs="Times New Roman"/>
          <w:i/>
          <w:iCs/>
        </w:rPr>
        <w:t>7</w:t>
      </w:r>
      <w:r w:rsidRPr="000F752A">
        <w:rPr>
          <w:rFonts w:ascii="Times New Roman" w:hAnsi="Times New Roman" w:cs="Times New Roman"/>
          <w:i/>
          <w:iCs/>
        </w:rPr>
        <w:t xml:space="preserve"> ESV)</w:t>
      </w:r>
    </w:p>
    <w:p w14:paraId="1E77AD41" w14:textId="77777777" w:rsidR="00AE2431" w:rsidRDefault="00AE2431" w:rsidP="000F752A">
      <w:pPr>
        <w:pStyle w:val="NoSpacing"/>
        <w:rPr>
          <w:rStyle w:val="text"/>
          <w:rFonts w:ascii="Times New Roman" w:hAnsi="Times New Roman" w:cs="Times New Roman"/>
        </w:rPr>
      </w:pPr>
    </w:p>
    <w:p w14:paraId="3B7BBC3E" w14:textId="19BDB93A" w:rsidR="00CE417B" w:rsidRPr="000F752A" w:rsidRDefault="00CE417B" w:rsidP="000F752A">
      <w:pPr>
        <w:pStyle w:val="NoSpacing"/>
        <w:rPr>
          <w:rStyle w:val="text"/>
          <w:rFonts w:ascii="Times New Roman" w:hAnsi="Times New Roman" w:cs="Times New Roman"/>
        </w:rPr>
      </w:pPr>
      <w:r w:rsidRPr="000F752A">
        <w:rPr>
          <w:rStyle w:val="text"/>
          <w:rFonts w:ascii="Times New Roman" w:hAnsi="Times New Roman" w:cs="Times New Roman"/>
        </w:rPr>
        <w:t>Th</w:t>
      </w:r>
      <w:r w:rsidR="00206183" w:rsidRPr="000F752A">
        <w:rPr>
          <w:rStyle w:val="text"/>
          <w:rFonts w:ascii="Times New Roman" w:hAnsi="Times New Roman" w:cs="Times New Roman"/>
        </w:rPr>
        <w:t xml:space="preserve">e language the writer of Kings uses to describe the artistic gifts is virtually identical to the language Moses used in Exodus to describe </w:t>
      </w:r>
      <w:r w:rsidR="00C12894" w:rsidRPr="000F752A">
        <w:rPr>
          <w:rStyle w:val="text"/>
          <w:rFonts w:ascii="Times New Roman" w:hAnsi="Times New Roman" w:cs="Times New Roman"/>
        </w:rPr>
        <w:t xml:space="preserve">another </w:t>
      </w:r>
      <w:r w:rsidR="00206183" w:rsidRPr="000F752A">
        <w:rPr>
          <w:rStyle w:val="text"/>
          <w:rFonts w:ascii="Times New Roman" w:hAnsi="Times New Roman" w:cs="Times New Roman"/>
        </w:rPr>
        <w:t>gifted artisan</w:t>
      </w:r>
      <w:r w:rsidR="00C12894" w:rsidRPr="000F752A">
        <w:rPr>
          <w:rStyle w:val="text"/>
          <w:rFonts w:ascii="Times New Roman" w:hAnsi="Times New Roman" w:cs="Times New Roman"/>
        </w:rPr>
        <w:t>, this one was used in the work of the tabernacle</w:t>
      </w:r>
      <w:r w:rsidR="00206183" w:rsidRPr="000F752A">
        <w:rPr>
          <w:rStyle w:val="text"/>
          <w:rFonts w:ascii="Times New Roman" w:hAnsi="Times New Roman" w:cs="Times New Roman"/>
        </w:rPr>
        <w:t>:</w:t>
      </w:r>
    </w:p>
    <w:p w14:paraId="40E4B1C3" w14:textId="77777777" w:rsidR="00206183" w:rsidRPr="000F752A" w:rsidRDefault="00206183" w:rsidP="000F752A">
      <w:pPr>
        <w:autoSpaceDE w:val="0"/>
        <w:autoSpaceDN w:val="0"/>
        <w:adjustRightInd w:val="0"/>
        <w:spacing w:after="0" w:line="240" w:lineRule="auto"/>
        <w:ind w:left="720"/>
        <w:rPr>
          <w:rFonts w:ascii="Times New Roman" w:hAnsi="Times New Roman" w:cs="Times New Roman"/>
          <w:i/>
          <w:iCs/>
        </w:rPr>
      </w:pPr>
      <w:r w:rsidRPr="000F752A">
        <w:rPr>
          <w:rFonts w:ascii="Times New Roman" w:hAnsi="Times New Roman" w:cs="Times New Roman"/>
          <w:i/>
          <w:iCs/>
        </w:rPr>
        <w:t xml:space="preserve">“30 ¶  Then Moses said to the people of Israel, "See, the LORD has called by name Bezalel the son of Uri, son of </w:t>
      </w:r>
      <w:proofErr w:type="spellStart"/>
      <w:r w:rsidRPr="000F752A">
        <w:rPr>
          <w:rFonts w:ascii="Times New Roman" w:hAnsi="Times New Roman" w:cs="Times New Roman"/>
          <w:i/>
          <w:iCs/>
        </w:rPr>
        <w:t>Hur</w:t>
      </w:r>
      <w:proofErr w:type="spellEnd"/>
      <w:r w:rsidRPr="000F752A">
        <w:rPr>
          <w:rFonts w:ascii="Times New Roman" w:hAnsi="Times New Roman" w:cs="Times New Roman"/>
          <w:i/>
          <w:iCs/>
        </w:rPr>
        <w:t>, of the tribe of Judah; 31  and he has filled him with the Spirit of God, with skill, with intelligence, with knowledge, and with all craftsmanship, 32  to devise artistic designs, to work in gold and silver and bronze, 33  in cutting stones for setting, and in carving wood, for work in every skilled craft.” (Ex 35:30-33 ESV)</w:t>
      </w:r>
    </w:p>
    <w:p w14:paraId="7F2DB947" w14:textId="05B91B7D" w:rsidR="00206183" w:rsidRPr="000F752A" w:rsidRDefault="00206183" w:rsidP="00B637E7">
      <w:pPr>
        <w:pStyle w:val="NormalWeb"/>
        <w:shd w:val="clear" w:color="auto" w:fill="FFFFFF"/>
        <w:rPr>
          <w:rStyle w:val="text"/>
          <w:sz w:val="22"/>
          <w:szCs w:val="22"/>
        </w:rPr>
      </w:pPr>
      <w:r w:rsidRPr="000F752A">
        <w:rPr>
          <w:rStyle w:val="text"/>
          <w:sz w:val="22"/>
          <w:szCs w:val="22"/>
        </w:rPr>
        <w:t>When God had special work to be completed (tabernacle and temple), he gifted and then called the people to the work.</w:t>
      </w:r>
    </w:p>
    <w:p w14:paraId="296032E0" w14:textId="7C44B2FE" w:rsidR="00206183" w:rsidRDefault="000F752A" w:rsidP="00B637E7">
      <w:pPr>
        <w:pStyle w:val="NormalWeb"/>
        <w:shd w:val="clear" w:color="auto" w:fill="FFFFFF"/>
        <w:rPr>
          <w:rStyle w:val="text"/>
          <w:sz w:val="22"/>
          <w:szCs w:val="22"/>
        </w:rPr>
      </w:pPr>
      <w:r w:rsidRPr="000F752A">
        <w:rPr>
          <w:rStyle w:val="text"/>
          <w:b/>
          <w:bCs/>
          <w:sz w:val="22"/>
          <w:szCs w:val="22"/>
        </w:rPr>
        <w:t xml:space="preserve">QUESTION: </w:t>
      </w:r>
      <w:r w:rsidR="00206183" w:rsidRPr="000F752A">
        <w:rPr>
          <w:rStyle w:val="text"/>
          <w:sz w:val="22"/>
          <w:szCs w:val="22"/>
        </w:rPr>
        <w:t>What is God doing, that He is calling you and I into?</w:t>
      </w:r>
    </w:p>
    <w:p w14:paraId="6185A97A" w14:textId="703E5F84" w:rsidR="00206183" w:rsidRPr="00BE57E4" w:rsidRDefault="000F752A" w:rsidP="00B637E7">
      <w:pPr>
        <w:pStyle w:val="NormalWeb"/>
        <w:shd w:val="clear" w:color="auto" w:fill="FFFFFF"/>
        <w:rPr>
          <w:sz w:val="22"/>
          <w:szCs w:val="22"/>
        </w:rPr>
      </w:pPr>
      <w:r w:rsidRPr="000F752A">
        <w:rPr>
          <w:rStyle w:val="text"/>
          <w:b/>
          <w:bCs/>
          <w:sz w:val="22"/>
          <w:szCs w:val="22"/>
        </w:rPr>
        <w:t>Vs 15 -</w:t>
      </w:r>
      <w:r>
        <w:rPr>
          <w:rStyle w:val="text"/>
          <w:b/>
          <w:bCs/>
          <w:sz w:val="22"/>
          <w:szCs w:val="22"/>
        </w:rPr>
        <w:t xml:space="preserve"> </w:t>
      </w:r>
      <w:r w:rsidR="00206183" w:rsidRPr="00BE57E4">
        <w:rPr>
          <w:sz w:val="22"/>
          <w:szCs w:val="22"/>
        </w:rPr>
        <w:t>The first thing Hiram set his hand</w:t>
      </w:r>
      <w:r w:rsidR="00C12894" w:rsidRPr="00BE57E4">
        <w:rPr>
          <w:sz w:val="22"/>
          <w:szCs w:val="22"/>
        </w:rPr>
        <w:t>s</w:t>
      </w:r>
      <w:r w:rsidR="00206183" w:rsidRPr="00BE57E4">
        <w:rPr>
          <w:sz w:val="22"/>
          <w:szCs w:val="22"/>
        </w:rPr>
        <w:t xml:space="preserve"> to </w:t>
      </w:r>
      <w:r w:rsidR="00560B64" w:rsidRPr="00BE57E4">
        <w:rPr>
          <w:sz w:val="22"/>
          <w:szCs w:val="22"/>
        </w:rPr>
        <w:t xml:space="preserve">accomplish </w:t>
      </w:r>
      <w:r w:rsidR="00206183" w:rsidRPr="00BE57E4">
        <w:rPr>
          <w:sz w:val="22"/>
          <w:szCs w:val="22"/>
        </w:rPr>
        <w:t>were these two massive pillars!</w:t>
      </w:r>
      <w:r>
        <w:rPr>
          <w:sz w:val="22"/>
          <w:szCs w:val="22"/>
        </w:rPr>
        <w:t xml:space="preserve"> </w:t>
      </w:r>
      <w:r w:rsidR="00206183" w:rsidRPr="00BE57E4">
        <w:rPr>
          <w:sz w:val="22"/>
          <w:szCs w:val="22"/>
        </w:rPr>
        <w:t>The first things we are told is that pillar</w:t>
      </w:r>
      <w:r w:rsidR="00AE2431">
        <w:rPr>
          <w:sz w:val="22"/>
          <w:szCs w:val="22"/>
        </w:rPr>
        <w:t>s</w:t>
      </w:r>
      <w:r w:rsidR="00206183" w:rsidRPr="00BE57E4">
        <w:rPr>
          <w:sz w:val="22"/>
          <w:szCs w:val="22"/>
        </w:rPr>
        <w:t xml:space="preserve"> (proper) was 18 cubits, (27 feet tall).</w:t>
      </w:r>
      <w:r>
        <w:rPr>
          <w:sz w:val="22"/>
          <w:szCs w:val="22"/>
        </w:rPr>
        <w:t xml:space="preserve"> </w:t>
      </w:r>
      <w:r w:rsidR="00206183" w:rsidRPr="00BE57E4">
        <w:rPr>
          <w:sz w:val="22"/>
          <w:szCs w:val="22"/>
        </w:rPr>
        <w:t>The circumference was 12 cubits, or (18 feet).</w:t>
      </w:r>
    </w:p>
    <w:p w14:paraId="2AC14288" w14:textId="7227C049" w:rsidR="00206183" w:rsidRPr="00BE57E4" w:rsidRDefault="00206183" w:rsidP="00B637E7">
      <w:pPr>
        <w:pStyle w:val="NormalWeb"/>
        <w:shd w:val="clear" w:color="auto" w:fill="FFFFFF"/>
        <w:rPr>
          <w:sz w:val="22"/>
          <w:szCs w:val="22"/>
        </w:rPr>
      </w:pPr>
      <w:r w:rsidRPr="00BE57E4">
        <w:rPr>
          <w:sz w:val="22"/>
          <w:szCs w:val="22"/>
        </w:rPr>
        <w:t>They were hollow</w:t>
      </w:r>
      <w:r w:rsidR="00DC4ED1" w:rsidRPr="00BE57E4">
        <w:rPr>
          <w:sz w:val="22"/>
          <w:szCs w:val="22"/>
        </w:rPr>
        <w:t xml:space="preserve"> and </w:t>
      </w:r>
      <w:r w:rsidRPr="00BE57E4">
        <w:rPr>
          <w:sz w:val="22"/>
          <w:szCs w:val="22"/>
        </w:rPr>
        <w:t>roughly 8-10 inches thick.</w:t>
      </w:r>
    </w:p>
    <w:p w14:paraId="6BA45D80" w14:textId="3664F384" w:rsidR="00B637E7" w:rsidRPr="00BE57E4" w:rsidRDefault="000F752A" w:rsidP="00B637E7">
      <w:pPr>
        <w:pStyle w:val="NormalWeb"/>
        <w:shd w:val="clear" w:color="auto" w:fill="FFFFFF"/>
        <w:rPr>
          <w:color w:val="000000"/>
          <w:sz w:val="22"/>
          <w:szCs w:val="22"/>
        </w:rPr>
      </w:pPr>
      <w:r w:rsidRPr="000F752A">
        <w:rPr>
          <w:b/>
          <w:bCs/>
          <w:sz w:val="22"/>
          <w:szCs w:val="22"/>
        </w:rPr>
        <w:lastRenderedPageBreak/>
        <w:t xml:space="preserve">Vs 16 - </w:t>
      </w:r>
      <w:r w:rsidR="00DC4ED1" w:rsidRPr="00BE57E4">
        <w:rPr>
          <w:color w:val="000000"/>
          <w:sz w:val="22"/>
          <w:szCs w:val="22"/>
        </w:rPr>
        <w:t xml:space="preserve">On top of each pillar (proper) was a </w:t>
      </w:r>
      <w:r w:rsidR="00DC4ED1" w:rsidRPr="00FB6D15">
        <w:rPr>
          <w:b/>
          <w:bCs/>
          <w:i/>
          <w:iCs/>
          <w:color w:val="000000"/>
          <w:sz w:val="22"/>
          <w:szCs w:val="22"/>
        </w:rPr>
        <w:t>capital</w:t>
      </w:r>
      <w:r w:rsidR="00DC4ED1" w:rsidRPr="00BE57E4">
        <w:rPr>
          <w:color w:val="000000"/>
          <w:sz w:val="22"/>
          <w:szCs w:val="22"/>
        </w:rPr>
        <w:t xml:space="preserve"> that was 5 cubits tall or 7 </w:t>
      </w:r>
      <w:proofErr w:type="gramStart"/>
      <w:r w:rsidR="00DC4ED1" w:rsidRPr="00BE57E4">
        <w:rPr>
          <w:color w:val="000000"/>
          <w:sz w:val="22"/>
          <w:szCs w:val="22"/>
        </w:rPr>
        <w:t>½  feet</w:t>
      </w:r>
      <w:proofErr w:type="gramEnd"/>
      <w:r w:rsidR="00DC4ED1" w:rsidRPr="00BE57E4">
        <w:rPr>
          <w:color w:val="000000"/>
          <w:sz w:val="22"/>
          <w:szCs w:val="22"/>
        </w:rPr>
        <w:t xml:space="preserve"> tall.</w:t>
      </w:r>
    </w:p>
    <w:p w14:paraId="5733348D" w14:textId="057D400B" w:rsidR="00DC4ED1" w:rsidRPr="00BE57E4" w:rsidRDefault="00DC4ED1" w:rsidP="00B637E7">
      <w:pPr>
        <w:pStyle w:val="NormalWeb"/>
        <w:shd w:val="clear" w:color="auto" w:fill="FFFFFF"/>
        <w:rPr>
          <w:color w:val="000000"/>
          <w:sz w:val="22"/>
          <w:szCs w:val="22"/>
        </w:rPr>
      </w:pPr>
      <w:r w:rsidRPr="00BE57E4">
        <w:rPr>
          <w:color w:val="000000"/>
          <w:sz w:val="22"/>
          <w:szCs w:val="22"/>
        </w:rPr>
        <w:t>The total height is now 34 ½ feet tall</w:t>
      </w:r>
      <w:r w:rsidR="00AE2431">
        <w:rPr>
          <w:color w:val="000000"/>
          <w:sz w:val="22"/>
          <w:szCs w:val="22"/>
        </w:rPr>
        <w:t xml:space="preserve">. </w:t>
      </w:r>
      <w:r w:rsidR="00C12894" w:rsidRPr="00BE57E4">
        <w:rPr>
          <w:color w:val="000000"/>
          <w:sz w:val="22"/>
          <w:szCs w:val="22"/>
        </w:rPr>
        <w:t xml:space="preserve">The circumference is 18 feet. </w:t>
      </w:r>
      <w:r w:rsidR="00C12894" w:rsidRPr="00BE57E4">
        <w:rPr>
          <w:b/>
          <w:bCs/>
          <w:color w:val="000000"/>
          <w:sz w:val="22"/>
          <w:szCs w:val="22"/>
        </w:rPr>
        <w:t>This are massive pillars!</w:t>
      </w:r>
    </w:p>
    <w:p w14:paraId="25F41F6A" w14:textId="605272F8" w:rsidR="00DC4ED1" w:rsidRPr="00BE57E4" w:rsidRDefault="00FB6D15" w:rsidP="00B637E7">
      <w:pPr>
        <w:pStyle w:val="NormalWeb"/>
        <w:shd w:val="clear" w:color="auto" w:fill="FFFFFF"/>
        <w:rPr>
          <w:b/>
          <w:bCs/>
          <w:sz w:val="22"/>
          <w:szCs w:val="22"/>
        </w:rPr>
      </w:pPr>
      <w:r w:rsidRPr="00FB6D15">
        <w:rPr>
          <w:b/>
          <w:bCs/>
          <w:color w:val="000000"/>
          <w:sz w:val="22"/>
          <w:szCs w:val="22"/>
        </w:rPr>
        <w:t xml:space="preserve">Vs 17 - </w:t>
      </w:r>
      <w:r w:rsidRPr="00FB6D15">
        <w:rPr>
          <w:color w:val="000000"/>
          <w:sz w:val="22"/>
          <w:szCs w:val="22"/>
        </w:rPr>
        <w:t>H</w:t>
      </w:r>
      <w:r w:rsidR="00DC4ED1" w:rsidRPr="00BE57E4">
        <w:rPr>
          <w:sz w:val="22"/>
          <w:szCs w:val="22"/>
        </w:rPr>
        <w:t xml:space="preserve">ere we are provided with a description of these </w:t>
      </w:r>
      <w:r w:rsidR="00DC4ED1" w:rsidRPr="00BE57E4">
        <w:rPr>
          <w:b/>
          <w:bCs/>
          <w:sz w:val="22"/>
          <w:szCs w:val="22"/>
        </w:rPr>
        <w:t>ornate capitals</w:t>
      </w:r>
      <w:r w:rsidR="00DC4ED1" w:rsidRPr="00BE57E4">
        <w:rPr>
          <w:sz w:val="22"/>
          <w:szCs w:val="22"/>
        </w:rPr>
        <w:t xml:space="preserve"> or </w:t>
      </w:r>
      <w:r w:rsidR="00DC4ED1" w:rsidRPr="00BE57E4">
        <w:rPr>
          <w:b/>
          <w:bCs/>
          <w:sz w:val="22"/>
          <w:szCs w:val="22"/>
        </w:rPr>
        <w:t>crowns</w:t>
      </w:r>
      <w:r w:rsidR="00DC4ED1" w:rsidRPr="00BE57E4">
        <w:rPr>
          <w:sz w:val="22"/>
          <w:szCs w:val="22"/>
        </w:rPr>
        <w:t xml:space="preserve">. </w:t>
      </w:r>
      <w:r w:rsidR="00DC4ED1" w:rsidRPr="00FB6D15">
        <w:rPr>
          <w:sz w:val="22"/>
          <w:szCs w:val="22"/>
        </w:rPr>
        <w:t xml:space="preserve">They were decorated with rows of </w:t>
      </w:r>
      <w:r w:rsidR="00DC4ED1" w:rsidRPr="00FB6D15">
        <w:rPr>
          <w:b/>
          <w:bCs/>
          <w:sz w:val="22"/>
          <w:szCs w:val="22"/>
        </w:rPr>
        <w:t>fruit,</w:t>
      </w:r>
      <w:r w:rsidR="00DC4ED1" w:rsidRPr="00FB6D15">
        <w:rPr>
          <w:sz w:val="22"/>
          <w:szCs w:val="22"/>
        </w:rPr>
        <w:t xml:space="preserve"> </w:t>
      </w:r>
      <w:r w:rsidR="00DC4ED1" w:rsidRPr="00FB6D15">
        <w:rPr>
          <w:b/>
          <w:bCs/>
          <w:sz w:val="22"/>
          <w:szCs w:val="22"/>
        </w:rPr>
        <w:t>chains of flowers</w:t>
      </w:r>
      <w:r w:rsidR="00DC4ED1" w:rsidRPr="00FB6D15">
        <w:rPr>
          <w:sz w:val="22"/>
          <w:szCs w:val="22"/>
        </w:rPr>
        <w:t>, again</w:t>
      </w:r>
      <w:r w:rsidR="00AE2431">
        <w:rPr>
          <w:sz w:val="22"/>
          <w:szCs w:val="22"/>
        </w:rPr>
        <w:t xml:space="preserve"> this</w:t>
      </w:r>
      <w:r w:rsidR="00DC4ED1" w:rsidRPr="00FB6D15">
        <w:rPr>
          <w:sz w:val="22"/>
          <w:szCs w:val="22"/>
        </w:rPr>
        <w:t xml:space="preserve"> </w:t>
      </w:r>
      <w:r w:rsidR="00AE2431" w:rsidRPr="00FB6D15">
        <w:rPr>
          <w:b/>
          <w:bCs/>
          <w:sz w:val="22"/>
          <w:szCs w:val="22"/>
        </w:rPr>
        <w:t>echo</w:t>
      </w:r>
      <w:r w:rsidR="00AE2431">
        <w:rPr>
          <w:b/>
          <w:bCs/>
          <w:sz w:val="22"/>
          <w:szCs w:val="22"/>
        </w:rPr>
        <w:t>es</w:t>
      </w:r>
      <w:r w:rsidR="00DC4ED1" w:rsidRPr="00FB6D15">
        <w:rPr>
          <w:b/>
          <w:bCs/>
          <w:sz w:val="22"/>
          <w:szCs w:val="22"/>
        </w:rPr>
        <w:t xml:space="preserve"> back to Eden</w:t>
      </w:r>
      <w:r w:rsidR="00DC4ED1" w:rsidRPr="00FB6D15">
        <w:rPr>
          <w:sz w:val="22"/>
          <w:szCs w:val="22"/>
        </w:rPr>
        <w:t xml:space="preserve"> and </w:t>
      </w:r>
      <w:r w:rsidR="00DC4ED1" w:rsidRPr="00FB6D15">
        <w:rPr>
          <w:b/>
          <w:bCs/>
          <w:sz w:val="22"/>
          <w:szCs w:val="22"/>
        </w:rPr>
        <w:t>remind</w:t>
      </w:r>
      <w:r w:rsidR="00AE2431">
        <w:rPr>
          <w:b/>
          <w:bCs/>
          <w:sz w:val="22"/>
          <w:szCs w:val="22"/>
        </w:rPr>
        <w:t>s</w:t>
      </w:r>
      <w:r w:rsidR="00DC4ED1" w:rsidRPr="00FB6D15">
        <w:rPr>
          <w:b/>
          <w:bCs/>
          <w:sz w:val="22"/>
          <w:szCs w:val="22"/>
        </w:rPr>
        <w:t xml:space="preserve"> us that there was</w:t>
      </w:r>
      <w:r w:rsidR="000866F1" w:rsidRPr="00FB6D15">
        <w:rPr>
          <w:b/>
          <w:bCs/>
          <w:sz w:val="22"/>
          <w:szCs w:val="22"/>
        </w:rPr>
        <w:t xml:space="preserve"> and is </w:t>
      </w:r>
      <w:r w:rsidR="00DC4ED1" w:rsidRPr="00FB6D15">
        <w:rPr>
          <w:b/>
          <w:bCs/>
          <w:sz w:val="22"/>
          <w:szCs w:val="22"/>
        </w:rPr>
        <w:t>a gateway back to paradise.</w:t>
      </w:r>
    </w:p>
    <w:p w14:paraId="2DE314E5" w14:textId="3223D8C7" w:rsidR="00DC4ED1" w:rsidRPr="00BE57E4" w:rsidRDefault="00FB6D15" w:rsidP="00B637E7">
      <w:pPr>
        <w:pStyle w:val="NormalWeb"/>
        <w:shd w:val="clear" w:color="auto" w:fill="FFFFFF"/>
        <w:rPr>
          <w:sz w:val="22"/>
          <w:szCs w:val="22"/>
        </w:rPr>
      </w:pPr>
      <w:r w:rsidRPr="00FB6D15">
        <w:rPr>
          <w:b/>
          <w:bCs/>
          <w:sz w:val="22"/>
          <w:szCs w:val="22"/>
        </w:rPr>
        <w:t>Vs 19-20</w:t>
      </w:r>
      <w:r>
        <w:rPr>
          <w:b/>
          <w:bCs/>
          <w:sz w:val="22"/>
          <w:szCs w:val="22"/>
        </w:rPr>
        <w:t xml:space="preserve"> -</w:t>
      </w:r>
      <w:r>
        <w:rPr>
          <w:sz w:val="22"/>
          <w:szCs w:val="22"/>
        </w:rPr>
        <w:t xml:space="preserve"> Most believe the capitals are still being described. </w:t>
      </w:r>
    </w:p>
    <w:p w14:paraId="3D17D3B6" w14:textId="41EC4813" w:rsidR="00241EEB" w:rsidRPr="00BE57E4" w:rsidRDefault="00FB6D15" w:rsidP="0023423D">
      <w:pPr>
        <w:pStyle w:val="NormalWeb"/>
        <w:shd w:val="clear" w:color="auto" w:fill="FFFFFF"/>
        <w:rPr>
          <w:color w:val="000000"/>
          <w:sz w:val="22"/>
          <w:szCs w:val="22"/>
        </w:rPr>
      </w:pPr>
      <w:r w:rsidRPr="00FB6D15">
        <w:rPr>
          <w:b/>
          <w:bCs/>
          <w:sz w:val="22"/>
          <w:szCs w:val="22"/>
        </w:rPr>
        <w:t>Vs 21-22 -</w:t>
      </w:r>
      <w:r w:rsidR="00241EEB" w:rsidRPr="00BE57E4">
        <w:rPr>
          <w:color w:val="000000"/>
          <w:sz w:val="22"/>
          <w:szCs w:val="22"/>
        </w:rPr>
        <w:t>The pillar to the south (left hand</w:t>
      </w:r>
      <w:r w:rsidR="00AE2431">
        <w:rPr>
          <w:color w:val="000000"/>
          <w:sz w:val="22"/>
          <w:szCs w:val="22"/>
        </w:rPr>
        <w:t>)</w:t>
      </w:r>
      <w:r w:rsidR="00135B5D" w:rsidRPr="00BE57E4">
        <w:rPr>
          <w:color w:val="000000"/>
          <w:sz w:val="22"/>
          <w:szCs w:val="22"/>
        </w:rPr>
        <w:t xml:space="preserve"> as you walk in</w:t>
      </w:r>
      <w:r w:rsidR="00241EEB" w:rsidRPr="00BE57E4">
        <w:rPr>
          <w:color w:val="000000"/>
          <w:sz w:val="22"/>
          <w:szCs w:val="22"/>
        </w:rPr>
        <w:t xml:space="preserve">to the </w:t>
      </w:r>
      <w:r w:rsidR="00135B5D" w:rsidRPr="00BE57E4">
        <w:rPr>
          <w:color w:val="000000"/>
          <w:sz w:val="22"/>
          <w:szCs w:val="22"/>
        </w:rPr>
        <w:t xml:space="preserve">temple, </w:t>
      </w:r>
      <w:r w:rsidR="00241EEB" w:rsidRPr="00BE57E4">
        <w:rPr>
          <w:color w:val="000000"/>
          <w:sz w:val="22"/>
          <w:szCs w:val="22"/>
        </w:rPr>
        <w:t xml:space="preserve">he “called” </w:t>
      </w:r>
      <w:proofErr w:type="spellStart"/>
      <w:r w:rsidR="00241EEB" w:rsidRPr="00FB6D15">
        <w:rPr>
          <w:b/>
          <w:bCs/>
          <w:color w:val="000000"/>
          <w:sz w:val="22"/>
          <w:szCs w:val="22"/>
        </w:rPr>
        <w:t>Jachin</w:t>
      </w:r>
      <w:proofErr w:type="spellEnd"/>
      <w:r w:rsidRPr="00FB6D15">
        <w:rPr>
          <w:color w:val="000000"/>
          <w:sz w:val="22"/>
          <w:szCs w:val="22"/>
        </w:rPr>
        <w:t xml:space="preserve"> and t</w:t>
      </w:r>
      <w:r w:rsidR="00241EEB" w:rsidRPr="00FB6D15">
        <w:rPr>
          <w:color w:val="000000"/>
          <w:sz w:val="22"/>
          <w:szCs w:val="22"/>
        </w:rPr>
        <w:t>he pillar to the north (right hand</w:t>
      </w:r>
      <w:r w:rsidR="00AE2431">
        <w:rPr>
          <w:color w:val="000000"/>
          <w:sz w:val="22"/>
          <w:szCs w:val="22"/>
        </w:rPr>
        <w:t xml:space="preserve">) </w:t>
      </w:r>
      <w:r w:rsidR="00241EEB" w:rsidRPr="00FB6D15">
        <w:rPr>
          <w:color w:val="000000"/>
          <w:sz w:val="22"/>
          <w:szCs w:val="22"/>
        </w:rPr>
        <w:t xml:space="preserve">as you walk </w:t>
      </w:r>
      <w:proofErr w:type="gramStart"/>
      <w:r w:rsidR="00241EEB" w:rsidRPr="00FB6D15">
        <w:rPr>
          <w:color w:val="000000"/>
          <w:sz w:val="22"/>
          <w:szCs w:val="22"/>
        </w:rPr>
        <w:t>in</w:t>
      </w:r>
      <w:proofErr w:type="gramEnd"/>
      <w:r w:rsidR="00241EEB" w:rsidRPr="00FB6D15">
        <w:rPr>
          <w:color w:val="000000"/>
          <w:sz w:val="22"/>
          <w:szCs w:val="22"/>
        </w:rPr>
        <w:t xml:space="preserve"> he called </w:t>
      </w:r>
      <w:r w:rsidR="00241EEB" w:rsidRPr="00FB6D15">
        <w:rPr>
          <w:b/>
          <w:bCs/>
          <w:color w:val="000000"/>
          <w:sz w:val="22"/>
          <w:szCs w:val="22"/>
        </w:rPr>
        <w:t>Boaz</w:t>
      </w:r>
      <w:r w:rsidR="00241EEB" w:rsidRPr="00FB6D15">
        <w:rPr>
          <w:color w:val="000000"/>
          <w:sz w:val="22"/>
          <w:szCs w:val="22"/>
        </w:rPr>
        <w:t>.</w:t>
      </w:r>
    </w:p>
    <w:p w14:paraId="2BF6FAC3" w14:textId="568A95C7" w:rsidR="00241EEB" w:rsidRPr="00BE57E4" w:rsidRDefault="00135B5D" w:rsidP="0023423D">
      <w:pPr>
        <w:pStyle w:val="NormalWeb"/>
        <w:shd w:val="clear" w:color="auto" w:fill="FFFFFF"/>
        <w:rPr>
          <w:color w:val="000000"/>
          <w:sz w:val="22"/>
          <w:szCs w:val="22"/>
        </w:rPr>
      </w:pPr>
      <w:r w:rsidRPr="00BE57E4">
        <w:rPr>
          <w:color w:val="000000"/>
          <w:sz w:val="22"/>
          <w:szCs w:val="22"/>
        </w:rPr>
        <w:t xml:space="preserve">Now the first thing is that these pillars must have been amazing to behold, massive, constructed of bronze, so a rutty colored when compared to all the things inside the temple (gold) and thus likely teaching a different lesson. </w:t>
      </w:r>
    </w:p>
    <w:p w14:paraId="5473B80D" w14:textId="6E9E58D3" w:rsidR="00135B5D" w:rsidRPr="00FB6D15" w:rsidRDefault="00135B5D" w:rsidP="0023423D">
      <w:pPr>
        <w:pStyle w:val="NormalWeb"/>
        <w:shd w:val="clear" w:color="auto" w:fill="FFFFFF"/>
        <w:rPr>
          <w:color w:val="000000"/>
          <w:sz w:val="22"/>
          <w:szCs w:val="22"/>
        </w:rPr>
      </w:pPr>
      <w:r w:rsidRPr="00BE57E4">
        <w:rPr>
          <w:color w:val="000000"/>
          <w:sz w:val="22"/>
          <w:szCs w:val="22"/>
        </w:rPr>
        <w:t xml:space="preserve">These are both names that we find in the Old Testament. </w:t>
      </w:r>
      <w:proofErr w:type="spellStart"/>
      <w:r w:rsidRPr="00BE57E4">
        <w:rPr>
          <w:b/>
          <w:bCs/>
          <w:color w:val="000000"/>
          <w:sz w:val="22"/>
          <w:szCs w:val="22"/>
        </w:rPr>
        <w:t>Jachin</w:t>
      </w:r>
      <w:proofErr w:type="spellEnd"/>
      <w:r w:rsidRPr="00BE57E4">
        <w:rPr>
          <w:b/>
          <w:bCs/>
          <w:color w:val="000000"/>
          <w:sz w:val="22"/>
          <w:szCs w:val="22"/>
        </w:rPr>
        <w:t xml:space="preserve"> </w:t>
      </w:r>
      <w:r w:rsidRPr="00AE2431">
        <w:rPr>
          <w:color w:val="000000"/>
          <w:sz w:val="22"/>
          <w:szCs w:val="22"/>
        </w:rPr>
        <w:t>was a son of Simeon (Ex 6:15),</w:t>
      </w:r>
      <w:r w:rsidRPr="00BE57E4">
        <w:rPr>
          <w:color w:val="000000"/>
          <w:sz w:val="22"/>
          <w:szCs w:val="22"/>
        </w:rPr>
        <w:t xml:space="preserve"> that is all we know of him and </w:t>
      </w:r>
      <w:r w:rsidRPr="00BE57E4">
        <w:rPr>
          <w:b/>
          <w:bCs/>
          <w:color w:val="000000"/>
          <w:sz w:val="22"/>
          <w:szCs w:val="22"/>
        </w:rPr>
        <w:t xml:space="preserve">Boaz, </w:t>
      </w:r>
      <w:r w:rsidRPr="00FB6D15">
        <w:rPr>
          <w:color w:val="000000"/>
          <w:sz w:val="22"/>
          <w:szCs w:val="22"/>
        </w:rPr>
        <w:t>who was a kinsman redeemer</w:t>
      </w:r>
      <w:r w:rsidR="00FB6D15" w:rsidRPr="00FB6D15">
        <w:rPr>
          <w:color w:val="000000"/>
          <w:sz w:val="22"/>
          <w:szCs w:val="22"/>
        </w:rPr>
        <w:t xml:space="preserve"> for Ruth</w:t>
      </w:r>
      <w:r w:rsidR="00AE2431">
        <w:rPr>
          <w:color w:val="000000"/>
          <w:sz w:val="22"/>
          <w:szCs w:val="22"/>
        </w:rPr>
        <w:t>. M</w:t>
      </w:r>
      <w:r w:rsidR="00FB6D15" w:rsidRPr="00FB6D15">
        <w:rPr>
          <w:color w:val="000000"/>
          <w:sz w:val="22"/>
          <w:szCs w:val="22"/>
        </w:rPr>
        <w:t>ost of us are familiar with the s</w:t>
      </w:r>
      <w:r w:rsidRPr="00FB6D15">
        <w:rPr>
          <w:color w:val="000000"/>
          <w:sz w:val="22"/>
          <w:szCs w:val="22"/>
        </w:rPr>
        <w:t>tory from the book of Ruth.</w:t>
      </w:r>
    </w:p>
    <w:p w14:paraId="784C5517" w14:textId="2620780D" w:rsidR="00135B5D" w:rsidRPr="00FB6D15" w:rsidRDefault="00FB6D15" w:rsidP="00135B5D">
      <w:pPr>
        <w:autoSpaceDE w:val="0"/>
        <w:autoSpaceDN w:val="0"/>
        <w:adjustRightInd w:val="0"/>
        <w:spacing w:after="0" w:line="240" w:lineRule="auto"/>
        <w:rPr>
          <w:rFonts w:ascii="Times New Roman" w:hAnsi="Times New Roman" w:cs="Times New Roman"/>
          <w:i/>
          <w:iCs/>
        </w:rPr>
      </w:pPr>
      <w:r w:rsidRPr="00FB6D15">
        <w:rPr>
          <w:rFonts w:ascii="Times New Roman" w:hAnsi="Times New Roman" w:cs="Times New Roman"/>
          <w:b/>
          <w:bCs/>
          <w:color w:val="000000"/>
        </w:rPr>
        <w:t>Question:</w:t>
      </w:r>
      <w:r>
        <w:rPr>
          <w:rFonts w:ascii="Times New Roman" w:hAnsi="Times New Roman" w:cs="Times New Roman"/>
          <w:color w:val="000000"/>
        </w:rPr>
        <w:t xml:space="preserve"> </w:t>
      </w:r>
      <w:r w:rsidR="00135B5D" w:rsidRPr="00FB6D15">
        <w:rPr>
          <w:rFonts w:ascii="Times New Roman" w:hAnsi="Times New Roman" w:cs="Times New Roman"/>
          <w:color w:val="000000"/>
        </w:rPr>
        <w:t>Anyone remember</w:t>
      </w:r>
      <w:r w:rsidR="00990B86" w:rsidRPr="00FB6D15">
        <w:rPr>
          <w:rFonts w:ascii="Times New Roman" w:hAnsi="Times New Roman" w:cs="Times New Roman"/>
          <w:color w:val="000000"/>
        </w:rPr>
        <w:t xml:space="preserve"> who Boaz’s mom was</w:t>
      </w:r>
      <w:r w:rsidR="00135B5D" w:rsidRPr="00FB6D15">
        <w:rPr>
          <w:rFonts w:ascii="Times New Roman" w:hAnsi="Times New Roman" w:cs="Times New Roman"/>
          <w:color w:val="000000"/>
        </w:rPr>
        <w:t>?</w:t>
      </w:r>
      <w:r w:rsidR="00AE2431">
        <w:rPr>
          <w:rFonts w:ascii="Times New Roman" w:hAnsi="Times New Roman" w:cs="Times New Roman"/>
          <w:color w:val="000000"/>
        </w:rPr>
        <w:t xml:space="preserve">  </w:t>
      </w:r>
      <w:r w:rsidR="00135B5D" w:rsidRPr="00FB6D15">
        <w:rPr>
          <w:rFonts w:ascii="Times New Roman" w:hAnsi="Times New Roman" w:cs="Times New Roman"/>
          <w:i/>
          <w:iCs/>
        </w:rPr>
        <w:t>“</w:t>
      </w:r>
      <w:proofErr w:type="gramStart"/>
      <w:r w:rsidR="00135B5D" w:rsidRPr="00FB6D15">
        <w:rPr>
          <w:rFonts w:ascii="Times New Roman" w:hAnsi="Times New Roman" w:cs="Times New Roman"/>
          <w:i/>
          <w:iCs/>
        </w:rPr>
        <w:t>and</w:t>
      </w:r>
      <w:proofErr w:type="gramEnd"/>
      <w:r w:rsidR="00135B5D" w:rsidRPr="00FB6D15">
        <w:rPr>
          <w:rFonts w:ascii="Times New Roman" w:hAnsi="Times New Roman" w:cs="Times New Roman"/>
          <w:i/>
          <w:iCs/>
        </w:rPr>
        <w:t xml:space="preserve"> Salmon the father of Boaz by Rahab, and Boaz the father of Obed by Ruth, and Obed the father of Jesse,” (Mt 1:5 ESV)</w:t>
      </w:r>
    </w:p>
    <w:p w14:paraId="605C5337" w14:textId="5D854DFE" w:rsidR="000B1C29" w:rsidRDefault="000B1C29" w:rsidP="0023423D">
      <w:pPr>
        <w:pStyle w:val="NormalWeb"/>
        <w:shd w:val="clear" w:color="auto" w:fill="FFFFFF"/>
        <w:rPr>
          <w:color w:val="000000"/>
          <w:sz w:val="22"/>
          <w:szCs w:val="22"/>
        </w:rPr>
      </w:pPr>
      <w:r w:rsidRPr="00BE57E4">
        <w:rPr>
          <w:color w:val="000000"/>
          <w:sz w:val="22"/>
          <w:szCs w:val="22"/>
        </w:rPr>
        <w:t xml:space="preserve">I believe the Hebrew word </w:t>
      </w:r>
      <w:r w:rsidR="00990B86" w:rsidRPr="00BE57E4">
        <w:rPr>
          <w:color w:val="000000"/>
          <w:sz w:val="22"/>
          <w:szCs w:val="22"/>
        </w:rPr>
        <w:t xml:space="preserve">and the meaning of that word </w:t>
      </w:r>
      <w:r w:rsidRPr="00BE57E4">
        <w:rPr>
          <w:color w:val="000000"/>
          <w:sz w:val="22"/>
          <w:szCs w:val="22"/>
        </w:rPr>
        <w:t>is what we are looking</w:t>
      </w:r>
      <w:r w:rsidR="00AE2431">
        <w:rPr>
          <w:color w:val="000000"/>
          <w:sz w:val="22"/>
          <w:szCs w:val="22"/>
        </w:rPr>
        <w:t xml:space="preserve"> f</w:t>
      </w:r>
      <w:r w:rsidRPr="00BE57E4">
        <w:rPr>
          <w:color w:val="000000"/>
          <w:sz w:val="22"/>
          <w:szCs w:val="22"/>
        </w:rPr>
        <w:t>or</w:t>
      </w:r>
      <w:r w:rsidR="00FB6D15">
        <w:rPr>
          <w:color w:val="000000"/>
          <w:sz w:val="22"/>
          <w:szCs w:val="22"/>
        </w:rPr>
        <w:t>.</w:t>
      </w:r>
    </w:p>
    <w:p w14:paraId="0EEB8657" w14:textId="1B9F32B1" w:rsidR="000B1C29" w:rsidRPr="00BE57E4" w:rsidRDefault="00FB6D15" w:rsidP="00FB6D15">
      <w:pPr>
        <w:pStyle w:val="NormalWeb"/>
        <w:shd w:val="clear" w:color="auto" w:fill="FFFFFF"/>
        <w:rPr>
          <w:b/>
          <w:bCs/>
          <w:color w:val="000000"/>
          <w:sz w:val="22"/>
          <w:szCs w:val="22"/>
        </w:rPr>
      </w:pPr>
      <w:r>
        <w:rPr>
          <w:color w:val="000000"/>
          <w:sz w:val="22"/>
          <w:szCs w:val="22"/>
        </w:rPr>
        <w:t xml:space="preserve">The first pillar was named </w:t>
      </w:r>
      <w:proofErr w:type="spellStart"/>
      <w:r w:rsidRPr="00FB6D15">
        <w:rPr>
          <w:b/>
          <w:bCs/>
          <w:color w:val="7030A0"/>
        </w:rPr>
        <w:t>יכין</w:t>
      </w:r>
      <w:proofErr w:type="spellEnd"/>
      <w:r>
        <w:rPr>
          <w:rFonts w:ascii="Segoe UI" w:hAnsi="Segoe UI" w:cs="Segoe UI"/>
          <w:color w:val="000000"/>
          <w:sz w:val="32"/>
          <w:szCs w:val="32"/>
        </w:rPr>
        <w:t xml:space="preserve"> </w:t>
      </w:r>
      <w:r w:rsidRPr="00FB6D15">
        <w:rPr>
          <w:color w:val="000000"/>
          <w:sz w:val="22"/>
          <w:szCs w:val="22"/>
        </w:rPr>
        <w:t>(</w:t>
      </w:r>
      <w:r w:rsidRPr="00FB6D15">
        <w:rPr>
          <w:color w:val="000000"/>
          <w:sz w:val="22"/>
          <w:szCs w:val="22"/>
        </w:rPr>
        <w:t>yaw-keen’</w:t>
      </w:r>
      <w:r w:rsidRPr="00FB6D15">
        <w:rPr>
          <w:color w:val="000000"/>
          <w:sz w:val="22"/>
          <w:szCs w:val="22"/>
        </w:rPr>
        <w:t xml:space="preserve">) – </w:t>
      </w:r>
      <w:proofErr w:type="spellStart"/>
      <w:r w:rsidRPr="00FB6D15">
        <w:rPr>
          <w:b/>
          <w:bCs/>
          <w:color w:val="000000"/>
          <w:sz w:val="22"/>
          <w:szCs w:val="22"/>
        </w:rPr>
        <w:t>Jachin</w:t>
      </w:r>
      <w:proofErr w:type="spellEnd"/>
      <w:r w:rsidRPr="00FB6D15">
        <w:rPr>
          <w:color w:val="000000"/>
          <w:sz w:val="22"/>
          <w:szCs w:val="22"/>
        </w:rPr>
        <w:t xml:space="preserve">, the name means: </w:t>
      </w:r>
      <w:r w:rsidR="000B1C29" w:rsidRPr="00FB6D15">
        <w:rPr>
          <w:b/>
          <w:bCs/>
          <w:color w:val="000000"/>
          <w:sz w:val="22"/>
          <w:szCs w:val="22"/>
        </w:rPr>
        <w:t>“He will establish”</w:t>
      </w:r>
    </w:p>
    <w:p w14:paraId="772F3B31" w14:textId="5BDDA2FB" w:rsidR="00C63484" w:rsidRPr="00BE57E4" w:rsidRDefault="000B1C29" w:rsidP="00FB6D15">
      <w:pPr>
        <w:pStyle w:val="NormalWeb"/>
        <w:shd w:val="clear" w:color="auto" w:fill="FFFFFF"/>
        <w:rPr>
          <w:color w:val="00B050"/>
          <w:sz w:val="22"/>
          <w:szCs w:val="22"/>
        </w:rPr>
      </w:pPr>
      <w:r w:rsidRPr="00BE57E4">
        <w:rPr>
          <w:b/>
          <w:bCs/>
          <w:color w:val="000000"/>
          <w:sz w:val="22"/>
          <w:szCs w:val="22"/>
        </w:rPr>
        <w:t>This is the same verb that is used to remind the Jewish Kings that God will establish their throne</w:t>
      </w:r>
      <w:r w:rsidR="00FB6D15">
        <w:rPr>
          <w:b/>
          <w:bCs/>
          <w:color w:val="000000"/>
          <w:sz w:val="22"/>
          <w:szCs w:val="22"/>
        </w:rPr>
        <w:t>:</w:t>
      </w:r>
      <w:r w:rsidRPr="00BE57E4">
        <w:rPr>
          <w:b/>
          <w:bCs/>
          <w:color w:val="000000"/>
          <w:sz w:val="22"/>
          <w:szCs w:val="22"/>
        </w:rPr>
        <w:t xml:space="preserve"> </w:t>
      </w:r>
      <w:r w:rsidR="00C63484" w:rsidRPr="00FB6D15">
        <w:rPr>
          <w:i/>
          <w:iCs/>
          <w:sz w:val="22"/>
          <w:szCs w:val="22"/>
        </w:rPr>
        <w:t>“</w:t>
      </w:r>
      <w:proofErr w:type="gramStart"/>
      <w:r w:rsidR="00C63484" w:rsidRPr="00FB6D15">
        <w:rPr>
          <w:i/>
          <w:iCs/>
          <w:sz w:val="22"/>
          <w:szCs w:val="22"/>
        </w:rPr>
        <w:t>12  When</w:t>
      </w:r>
      <w:proofErr w:type="gramEnd"/>
      <w:r w:rsidR="00C63484" w:rsidRPr="00FB6D15">
        <w:rPr>
          <w:i/>
          <w:iCs/>
          <w:sz w:val="22"/>
          <w:szCs w:val="22"/>
        </w:rPr>
        <w:t xml:space="preserve"> your days are fulfilled and you lie down with your fathers, I will raise up your offspring after you, who shall come from your body, and </w:t>
      </w:r>
      <w:r w:rsidR="00C63484" w:rsidRPr="00FB6D15">
        <w:rPr>
          <w:i/>
          <w:iCs/>
          <w:sz w:val="22"/>
          <w:szCs w:val="22"/>
          <w:u w:val="single"/>
        </w:rPr>
        <w:t>I will establish his kingdom</w:t>
      </w:r>
      <w:r w:rsidR="00C63484" w:rsidRPr="00FB6D15">
        <w:rPr>
          <w:i/>
          <w:iCs/>
          <w:sz w:val="22"/>
          <w:szCs w:val="22"/>
        </w:rPr>
        <w:t xml:space="preserve">. </w:t>
      </w:r>
      <w:proofErr w:type="gramStart"/>
      <w:r w:rsidR="00C63484" w:rsidRPr="00FB6D15">
        <w:rPr>
          <w:i/>
          <w:iCs/>
          <w:sz w:val="22"/>
          <w:szCs w:val="22"/>
        </w:rPr>
        <w:t>13  He</w:t>
      </w:r>
      <w:proofErr w:type="gramEnd"/>
      <w:r w:rsidR="00C63484" w:rsidRPr="00FB6D15">
        <w:rPr>
          <w:i/>
          <w:iCs/>
          <w:sz w:val="22"/>
          <w:szCs w:val="22"/>
        </w:rPr>
        <w:t xml:space="preserve"> shall build a house for my name, and I will establish the throne of his kingdom forever.” (2Sa 7:12-13 ESV)</w:t>
      </w:r>
    </w:p>
    <w:p w14:paraId="45DC9539" w14:textId="60C253CB" w:rsidR="00C63484" w:rsidRPr="00BE57E4" w:rsidRDefault="00C63484" w:rsidP="00FB6D15">
      <w:pPr>
        <w:autoSpaceDE w:val="0"/>
        <w:autoSpaceDN w:val="0"/>
        <w:adjustRightInd w:val="0"/>
        <w:spacing w:after="0" w:line="240" w:lineRule="auto"/>
        <w:ind w:left="720"/>
        <w:rPr>
          <w:rFonts w:ascii="Times New Roman" w:hAnsi="Times New Roman" w:cs="Times New Roman"/>
          <w:color w:val="000000"/>
        </w:rPr>
      </w:pPr>
      <w:r w:rsidRPr="00FB6D15">
        <w:rPr>
          <w:rFonts w:ascii="Times New Roman" w:hAnsi="Times New Roman" w:cs="Times New Roman"/>
          <w:i/>
          <w:iCs/>
        </w:rPr>
        <w:t>“</w:t>
      </w:r>
      <w:proofErr w:type="gramStart"/>
      <w:r w:rsidRPr="00FB6D15">
        <w:rPr>
          <w:rFonts w:ascii="Times New Roman" w:hAnsi="Times New Roman" w:cs="Times New Roman"/>
          <w:i/>
          <w:iCs/>
        </w:rPr>
        <w:t>So</w:t>
      </w:r>
      <w:proofErr w:type="gramEnd"/>
      <w:r w:rsidRPr="00FB6D15">
        <w:rPr>
          <w:rFonts w:ascii="Times New Roman" w:hAnsi="Times New Roman" w:cs="Times New Roman"/>
          <w:i/>
          <w:iCs/>
        </w:rPr>
        <w:t xml:space="preserve"> Solomon sat on the throne of David his father, and </w:t>
      </w:r>
      <w:r w:rsidRPr="00FB6D15">
        <w:rPr>
          <w:rFonts w:ascii="Times New Roman" w:hAnsi="Times New Roman" w:cs="Times New Roman"/>
          <w:i/>
          <w:iCs/>
          <w:u w:val="single"/>
        </w:rPr>
        <w:t>his kingdom was firmly established</w:t>
      </w:r>
      <w:r w:rsidRPr="00FB6D15">
        <w:rPr>
          <w:rFonts w:ascii="Times New Roman" w:hAnsi="Times New Roman" w:cs="Times New Roman"/>
          <w:i/>
          <w:iCs/>
        </w:rPr>
        <w:t>.” (1Ki 2:12 ESV)</w:t>
      </w:r>
    </w:p>
    <w:p w14:paraId="270BCCC4" w14:textId="5E0DE9C8" w:rsidR="000B1C29" w:rsidRPr="00FB6D15" w:rsidRDefault="00C63484" w:rsidP="0023423D">
      <w:pPr>
        <w:pStyle w:val="NormalWeb"/>
        <w:shd w:val="clear" w:color="auto" w:fill="FFFFFF"/>
        <w:rPr>
          <w:sz w:val="22"/>
          <w:szCs w:val="22"/>
        </w:rPr>
      </w:pPr>
      <w:r w:rsidRPr="00FB6D15">
        <w:rPr>
          <w:b/>
          <w:bCs/>
          <w:sz w:val="22"/>
          <w:szCs w:val="22"/>
        </w:rPr>
        <w:t xml:space="preserve">QUESTION: </w:t>
      </w:r>
      <w:r w:rsidRPr="00FB6D15">
        <w:rPr>
          <w:sz w:val="22"/>
          <w:szCs w:val="22"/>
        </w:rPr>
        <w:t>Why do you think Solomon name this first column “</w:t>
      </w:r>
      <w:proofErr w:type="spellStart"/>
      <w:r w:rsidRPr="00FB6D15">
        <w:rPr>
          <w:sz w:val="22"/>
          <w:szCs w:val="22"/>
        </w:rPr>
        <w:t>Jachin</w:t>
      </w:r>
      <w:proofErr w:type="spellEnd"/>
      <w:r w:rsidRPr="00FB6D15">
        <w:rPr>
          <w:sz w:val="22"/>
          <w:szCs w:val="22"/>
        </w:rPr>
        <w:t>”?</w:t>
      </w:r>
    </w:p>
    <w:p w14:paraId="3DB5ECB4" w14:textId="30853C95" w:rsidR="00C63484" w:rsidRPr="00FB6D15" w:rsidRDefault="00C63484" w:rsidP="0023423D">
      <w:pPr>
        <w:pStyle w:val="NormalWeb"/>
        <w:shd w:val="clear" w:color="auto" w:fill="FFFFFF"/>
        <w:rPr>
          <w:color w:val="000000"/>
          <w:sz w:val="22"/>
          <w:szCs w:val="22"/>
        </w:rPr>
      </w:pPr>
      <w:r w:rsidRPr="00FB6D15">
        <w:rPr>
          <w:b/>
          <w:bCs/>
          <w:sz w:val="22"/>
          <w:szCs w:val="22"/>
        </w:rPr>
        <w:t xml:space="preserve">Messiah: </w:t>
      </w:r>
      <w:r w:rsidRPr="00FB6D15">
        <w:rPr>
          <w:color w:val="000000"/>
          <w:sz w:val="22"/>
          <w:szCs w:val="22"/>
        </w:rPr>
        <w:t xml:space="preserve">As we look at </w:t>
      </w:r>
      <w:proofErr w:type="spellStart"/>
      <w:r w:rsidRPr="00FB6D15">
        <w:rPr>
          <w:color w:val="000000"/>
          <w:sz w:val="22"/>
          <w:szCs w:val="22"/>
        </w:rPr>
        <w:t>Jachin</w:t>
      </w:r>
      <w:proofErr w:type="spellEnd"/>
      <w:r w:rsidRPr="00FB6D15">
        <w:rPr>
          <w:color w:val="000000"/>
          <w:sz w:val="22"/>
          <w:szCs w:val="22"/>
        </w:rPr>
        <w:t xml:space="preserve"> this morning, we acknowledge that Solomon was not able to secure the promises, but Jesus Christ was, and God has established His kingdom forever</w:t>
      </w:r>
      <w:r w:rsidR="00990B86" w:rsidRPr="00FB6D15">
        <w:rPr>
          <w:color w:val="000000"/>
          <w:sz w:val="22"/>
          <w:szCs w:val="22"/>
        </w:rPr>
        <w:t>.</w:t>
      </w:r>
    </w:p>
    <w:p w14:paraId="213FD9EF" w14:textId="38609BC5" w:rsidR="000B1C29" w:rsidRPr="00FB6D15" w:rsidRDefault="00C63484" w:rsidP="0023423D">
      <w:pPr>
        <w:pStyle w:val="NormalWeb"/>
        <w:shd w:val="clear" w:color="auto" w:fill="FFFFFF"/>
        <w:rPr>
          <w:color w:val="000000"/>
          <w:sz w:val="22"/>
          <w:szCs w:val="22"/>
        </w:rPr>
      </w:pPr>
      <w:r w:rsidRPr="00FB6D15">
        <w:rPr>
          <w:sz w:val="22"/>
          <w:szCs w:val="22"/>
        </w:rPr>
        <w:t>The second pillar Solomon named</w:t>
      </w:r>
      <w:r w:rsidR="00FB6D15" w:rsidRPr="00FB6D15">
        <w:rPr>
          <w:sz w:val="22"/>
          <w:szCs w:val="22"/>
        </w:rPr>
        <w:t xml:space="preserve"> was</w:t>
      </w:r>
      <w:r w:rsidR="00FB6D15">
        <w:rPr>
          <w:b/>
          <w:bCs/>
          <w:sz w:val="22"/>
          <w:szCs w:val="22"/>
        </w:rPr>
        <w:t xml:space="preserve"> </w:t>
      </w:r>
      <w:proofErr w:type="spellStart"/>
      <w:r w:rsidR="00FB6D15" w:rsidRPr="00FB6D15">
        <w:rPr>
          <w:b/>
          <w:bCs/>
          <w:color w:val="7030A0"/>
        </w:rPr>
        <w:t>בעז</w:t>
      </w:r>
      <w:proofErr w:type="spellEnd"/>
      <w:r w:rsidR="00FB6D15">
        <w:rPr>
          <w:rFonts w:ascii="Segoe UI" w:hAnsi="Segoe UI" w:cs="Segoe UI"/>
          <w:color w:val="000000"/>
          <w:sz w:val="32"/>
          <w:szCs w:val="32"/>
        </w:rPr>
        <w:t xml:space="preserve"> </w:t>
      </w:r>
      <w:r w:rsidR="00FB6D15" w:rsidRPr="00FB6D15">
        <w:rPr>
          <w:color w:val="000000"/>
          <w:sz w:val="22"/>
          <w:szCs w:val="22"/>
        </w:rPr>
        <w:t>(</w:t>
      </w:r>
      <w:proofErr w:type="spellStart"/>
      <w:r w:rsidR="00FB6D15" w:rsidRPr="00FB6D15">
        <w:rPr>
          <w:color w:val="000000"/>
          <w:sz w:val="22"/>
          <w:szCs w:val="22"/>
        </w:rPr>
        <w:t>bo’az</w:t>
      </w:r>
      <w:proofErr w:type="spellEnd"/>
      <w:r w:rsidR="00FB6D15" w:rsidRPr="00FB6D15">
        <w:rPr>
          <w:color w:val="000000"/>
          <w:sz w:val="22"/>
          <w:szCs w:val="22"/>
        </w:rPr>
        <w:t xml:space="preserve">) - Boaz, the name means: </w:t>
      </w:r>
      <w:r w:rsidRPr="00FB6D15">
        <w:rPr>
          <w:b/>
          <w:bCs/>
          <w:color w:val="000000"/>
          <w:sz w:val="22"/>
          <w:szCs w:val="22"/>
        </w:rPr>
        <w:t>“He is mighty”</w:t>
      </w:r>
      <w:r w:rsidR="00585072" w:rsidRPr="00FB6D15">
        <w:rPr>
          <w:b/>
          <w:bCs/>
          <w:color w:val="000000"/>
          <w:sz w:val="22"/>
          <w:szCs w:val="22"/>
        </w:rPr>
        <w:t xml:space="preserve"> </w:t>
      </w:r>
      <w:r w:rsidR="00585072" w:rsidRPr="00AE2431">
        <w:rPr>
          <w:color w:val="000000"/>
          <w:sz w:val="22"/>
          <w:szCs w:val="22"/>
        </w:rPr>
        <w:t>or</w:t>
      </w:r>
      <w:r w:rsidR="00585072" w:rsidRPr="00FB6D15">
        <w:rPr>
          <w:b/>
          <w:bCs/>
          <w:color w:val="000000"/>
          <w:sz w:val="22"/>
          <w:szCs w:val="22"/>
        </w:rPr>
        <w:t xml:space="preserve"> “In him is strength.”</w:t>
      </w:r>
    </w:p>
    <w:p w14:paraId="6174D859" w14:textId="77777777" w:rsidR="00AE2431" w:rsidRPr="00AE2431" w:rsidRDefault="00C63484" w:rsidP="00AE2431">
      <w:pPr>
        <w:pStyle w:val="NoSpacing"/>
        <w:rPr>
          <w:rFonts w:ascii="Times New Roman" w:hAnsi="Times New Roman" w:cs="Times New Roman"/>
          <w:color w:val="000000" w:themeColor="text1"/>
        </w:rPr>
      </w:pPr>
      <w:r w:rsidRPr="00AE2431">
        <w:rPr>
          <w:rFonts w:ascii="Times New Roman" w:hAnsi="Times New Roman" w:cs="Times New Roman"/>
        </w:rPr>
        <w:t>Let me show you how David uses a f</w:t>
      </w:r>
      <w:r w:rsidR="00C3753D" w:rsidRPr="00AE2431">
        <w:rPr>
          <w:rFonts w:ascii="Times New Roman" w:hAnsi="Times New Roman" w:cs="Times New Roman"/>
        </w:rPr>
        <w:t>orm o</w:t>
      </w:r>
      <w:r w:rsidRPr="00AE2431">
        <w:rPr>
          <w:rFonts w:ascii="Times New Roman" w:hAnsi="Times New Roman" w:cs="Times New Roman"/>
        </w:rPr>
        <w:t xml:space="preserve">f this name </w:t>
      </w:r>
      <w:r w:rsidRPr="00AE2431">
        <w:rPr>
          <w:rFonts w:ascii="Times New Roman" w:hAnsi="Times New Roman" w:cs="Times New Roman"/>
          <w:b/>
          <w:bCs/>
        </w:rPr>
        <w:t>“</w:t>
      </w:r>
      <w:proofErr w:type="spellStart"/>
      <w:r w:rsidRPr="00AE2431">
        <w:rPr>
          <w:rFonts w:ascii="Times New Roman" w:hAnsi="Times New Roman" w:cs="Times New Roman"/>
          <w:b/>
          <w:bCs/>
        </w:rPr>
        <w:t>boaz</w:t>
      </w:r>
      <w:proofErr w:type="spellEnd"/>
      <w:r w:rsidRPr="00AE2431">
        <w:rPr>
          <w:rFonts w:ascii="Times New Roman" w:hAnsi="Times New Roman" w:cs="Times New Roman"/>
          <w:b/>
          <w:bCs/>
        </w:rPr>
        <w:t>”</w:t>
      </w:r>
      <w:r w:rsidRPr="00AE2431">
        <w:rPr>
          <w:rFonts w:ascii="Times New Roman" w:hAnsi="Times New Roman" w:cs="Times New Roman"/>
        </w:rPr>
        <w:t xml:space="preserve"> in one of his Psalms:</w:t>
      </w:r>
      <w:r w:rsidR="00C3753D" w:rsidRPr="00AE2431">
        <w:rPr>
          <w:rFonts w:ascii="Times New Roman" w:hAnsi="Times New Roman" w:cs="Times New Roman"/>
        </w:rPr>
        <w:t xml:space="preserve"> Here is he opening </w:t>
      </w:r>
      <w:r w:rsidR="00C3753D" w:rsidRPr="00AE2431">
        <w:rPr>
          <w:rFonts w:ascii="Times New Roman" w:hAnsi="Times New Roman" w:cs="Times New Roman"/>
          <w:color w:val="000000" w:themeColor="text1"/>
        </w:rPr>
        <w:t>and closing verse</w:t>
      </w:r>
      <w:r w:rsidR="00AE2431" w:rsidRPr="00AE2431">
        <w:rPr>
          <w:rFonts w:ascii="Times New Roman" w:hAnsi="Times New Roman" w:cs="Times New Roman"/>
          <w:color w:val="000000" w:themeColor="text1"/>
        </w:rPr>
        <w:t>:</w:t>
      </w:r>
    </w:p>
    <w:p w14:paraId="4000E714" w14:textId="342E690F" w:rsidR="00C3753D" w:rsidRPr="00BE57E4" w:rsidRDefault="00C3753D" w:rsidP="00AE2431">
      <w:pPr>
        <w:pStyle w:val="NoSpacing"/>
        <w:rPr>
          <w:rFonts w:ascii="Times New Roman" w:hAnsi="Times New Roman" w:cs="Times New Roman"/>
          <w:color w:val="000000"/>
        </w:rPr>
      </w:pPr>
      <w:r w:rsidRPr="00FB6D15">
        <w:rPr>
          <w:rFonts w:ascii="Times New Roman" w:hAnsi="Times New Roman" w:cs="Times New Roman"/>
          <w:i/>
          <w:iCs/>
          <w:color w:val="000000" w:themeColor="text1"/>
        </w:rPr>
        <w:t>1 « To the choirmaster. A Psalm of David. » O LORD, in your strength the king rejoices, and in your salvation how greatly he exults! 13 Be exalted, O LORD, in your strength! We will sing and praise your power.” (Ps 21:1</w:t>
      </w:r>
      <w:r w:rsidR="00FB6D15">
        <w:rPr>
          <w:rFonts w:ascii="Times New Roman" w:hAnsi="Times New Roman" w:cs="Times New Roman"/>
          <w:i/>
          <w:iCs/>
          <w:color w:val="000000" w:themeColor="text1"/>
        </w:rPr>
        <w:t xml:space="preserve">, </w:t>
      </w:r>
      <w:r w:rsidRPr="00FB6D15">
        <w:rPr>
          <w:rFonts w:ascii="Times New Roman" w:hAnsi="Times New Roman" w:cs="Times New Roman"/>
          <w:i/>
          <w:iCs/>
          <w:color w:val="000000" w:themeColor="text1"/>
        </w:rPr>
        <w:t>13 ESV)</w:t>
      </w:r>
    </w:p>
    <w:p w14:paraId="2DC5FD07" w14:textId="3F25BB3B" w:rsidR="00C3753D" w:rsidRPr="00BE57E4" w:rsidRDefault="00C3753D" w:rsidP="0023423D">
      <w:pPr>
        <w:pStyle w:val="NormalWeb"/>
        <w:shd w:val="clear" w:color="auto" w:fill="FFFFFF"/>
        <w:rPr>
          <w:color w:val="000000"/>
          <w:sz w:val="22"/>
          <w:szCs w:val="22"/>
        </w:rPr>
      </w:pPr>
      <w:r w:rsidRPr="00BE57E4">
        <w:rPr>
          <w:color w:val="000000"/>
          <w:sz w:val="22"/>
          <w:szCs w:val="22"/>
        </w:rPr>
        <w:t xml:space="preserve">This second pilar was to remind the king that he would reign not in his own strength, </w:t>
      </w:r>
      <w:r w:rsidRPr="00BE57E4">
        <w:rPr>
          <w:b/>
          <w:bCs/>
          <w:color w:val="000000"/>
          <w:sz w:val="22"/>
          <w:szCs w:val="22"/>
        </w:rPr>
        <w:t xml:space="preserve">but in the strength of </w:t>
      </w:r>
      <w:r w:rsidR="00AE2431" w:rsidRPr="00BE57E4">
        <w:rPr>
          <w:b/>
          <w:bCs/>
          <w:color w:val="000000"/>
          <w:sz w:val="22"/>
          <w:szCs w:val="22"/>
        </w:rPr>
        <w:t>Yahweh</w:t>
      </w:r>
      <w:r w:rsidRPr="00BE57E4">
        <w:rPr>
          <w:color w:val="000000"/>
          <w:sz w:val="22"/>
          <w:szCs w:val="22"/>
        </w:rPr>
        <w:t xml:space="preserve">, or He would not reign at all. </w:t>
      </w:r>
    </w:p>
    <w:p w14:paraId="5B6779EB" w14:textId="3BC059C7" w:rsidR="00C3753D" w:rsidRPr="00FB6D15" w:rsidRDefault="00C3753D" w:rsidP="0023423D">
      <w:pPr>
        <w:pStyle w:val="NormalWeb"/>
        <w:shd w:val="clear" w:color="auto" w:fill="FFFFFF"/>
        <w:rPr>
          <w:color w:val="FFFFFF" w:themeColor="background1"/>
          <w:sz w:val="22"/>
          <w:szCs w:val="22"/>
        </w:rPr>
      </w:pPr>
      <w:r w:rsidRPr="00FB6D15">
        <w:rPr>
          <w:b/>
          <w:bCs/>
          <w:color w:val="000000" w:themeColor="text1"/>
          <w:sz w:val="22"/>
          <w:szCs w:val="22"/>
        </w:rPr>
        <w:lastRenderedPageBreak/>
        <w:t xml:space="preserve">MESSIAH: </w:t>
      </w:r>
      <w:r w:rsidRPr="00FB6D15">
        <w:rPr>
          <w:sz w:val="22"/>
          <w:szCs w:val="22"/>
        </w:rPr>
        <w:t xml:space="preserve">Solomon would fail to walk in the strength and power of Yahweh, but can I tell you about another son of David, who was a son of Solomon, who was also the Son of God, Jesus: </w:t>
      </w:r>
    </w:p>
    <w:p w14:paraId="2DB3B7BB" w14:textId="68AD3F77" w:rsidR="00C3753D" w:rsidRPr="00BE57E4" w:rsidRDefault="00C3753D" w:rsidP="0023423D">
      <w:pPr>
        <w:pStyle w:val="NormalWeb"/>
        <w:shd w:val="clear" w:color="auto" w:fill="FFFFFF"/>
        <w:rPr>
          <w:b/>
          <w:bCs/>
          <w:color w:val="000000"/>
          <w:sz w:val="22"/>
          <w:szCs w:val="22"/>
        </w:rPr>
      </w:pPr>
      <w:r w:rsidRPr="00BE57E4">
        <w:rPr>
          <w:color w:val="000000"/>
          <w:sz w:val="22"/>
          <w:szCs w:val="22"/>
        </w:rPr>
        <w:t xml:space="preserve">Boaz was to remind everyone that the king needed </w:t>
      </w:r>
      <w:r w:rsidR="00FB6D15">
        <w:rPr>
          <w:color w:val="000000"/>
          <w:sz w:val="22"/>
          <w:szCs w:val="22"/>
        </w:rPr>
        <w:t>t</w:t>
      </w:r>
      <w:r w:rsidRPr="00BE57E4">
        <w:rPr>
          <w:color w:val="000000"/>
          <w:sz w:val="22"/>
          <w:szCs w:val="22"/>
        </w:rPr>
        <w:t xml:space="preserve">o walk in the </w:t>
      </w:r>
      <w:r w:rsidR="003D3081" w:rsidRPr="00BE57E4">
        <w:rPr>
          <w:color w:val="000000"/>
          <w:sz w:val="22"/>
          <w:szCs w:val="22"/>
        </w:rPr>
        <w:t>strength</w:t>
      </w:r>
      <w:r w:rsidRPr="00BE57E4">
        <w:rPr>
          <w:color w:val="000000"/>
          <w:sz w:val="22"/>
          <w:szCs w:val="22"/>
        </w:rPr>
        <w:t xml:space="preserve"> of Yahweh, </w:t>
      </w:r>
      <w:r w:rsidRPr="00BE57E4">
        <w:rPr>
          <w:b/>
          <w:bCs/>
          <w:color w:val="000000"/>
          <w:sz w:val="22"/>
          <w:szCs w:val="22"/>
        </w:rPr>
        <w:t>it reminds you and I that the ultimate king</w:t>
      </w:r>
      <w:r w:rsidR="00990B86" w:rsidRPr="00BE57E4">
        <w:rPr>
          <w:b/>
          <w:bCs/>
          <w:color w:val="000000"/>
          <w:sz w:val="22"/>
          <w:szCs w:val="22"/>
        </w:rPr>
        <w:t xml:space="preserve"> (King Jesus)</w:t>
      </w:r>
      <w:r w:rsidRPr="00BE57E4">
        <w:rPr>
          <w:b/>
          <w:bCs/>
          <w:color w:val="000000"/>
          <w:sz w:val="22"/>
          <w:szCs w:val="22"/>
        </w:rPr>
        <w:t xml:space="preserve"> did!</w:t>
      </w:r>
    </w:p>
    <w:p w14:paraId="7C37F290" w14:textId="212AAF7D" w:rsidR="00585072" w:rsidRPr="00FB6D15" w:rsidRDefault="003D3081" w:rsidP="0023423D">
      <w:pPr>
        <w:pStyle w:val="NormalWeb"/>
        <w:shd w:val="clear" w:color="auto" w:fill="FFFFFF"/>
        <w:rPr>
          <w:b/>
          <w:bCs/>
          <w:i/>
          <w:iCs/>
          <w:color w:val="00B050"/>
          <w:sz w:val="22"/>
          <w:szCs w:val="22"/>
        </w:rPr>
      </w:pPr>
      <w:r w:rsidRPr="00FB6D15">
        <w:rPr>
          <w:b/>
          <w:bCs/>
          <w:color w:val="000000" w:themeColor="text1"/>
          <w:sz w:val="22"/>
          <w:szCs w:val="22"/>
        </w:rPr>
        <w:t>APPLICATION:</w:t>
      </w:r>
      <w:r w:rsidRPr="00FB6D15">
        <w:rPr>
          <w:color w:val="000000" w:themeColor="text1"/>
          <w:sz w:val="22"/>
          <w:szCs w:val="22"/>
        </w:rPr>
        <w:t xml:space="preserve"> </w:t>
      </w:r>
      <w:r w:rsidR="00C3753D" w:rsidRPr="00FB6D15">
        <w:rPr>
          <w:color w:val="000000"/>
          <w:sz w:val="22"/>
          <w:szCs w:val="22"/>
        </w:rPr>
        <w:t>You and I too are established by God</w:t>
      </w:r>
      <w:r w:rsidR="00C3753D" w:rsidRPr="00BE57E4">
        <w:rPr>
          <w:b/>
          <w:bCs/>
          <w:color w:val="000000"/>
          <w:sz w:val="22"/>
          <w:szCs w:val="22"/>
        </w:rPr>
        <w:t xml:space="preserve"> (</w:t>
      </w:r>
      <w:proofErr w:type="spellStart"/>
      <w:r w:rsidR="00C3753D" w:rsidRPr="00BE57E4">
        <w:rPr>
          <w:b/>
          <w:bCs/>
          <w:color w:val="000000"/>
          <w:sz w:val="22"/>
          <w:szCs w:val="22"/>
        </w:rPr>
        <w:t>Jachin</w:t>
      </w:r>
      <w:proofErr w:type="spellEnd"/>
      <w:r w:rsidR="00C3753D" w:rsidRPr="00BE57E4">
        <w:rPr>
          <w:b/>
          <w:bCs/>
          <w:color w:val="000000"/>
          <w:sz w:val="22"/>
          <w:szCs w:val="22"/>
        </w:rPr>
        <w:t>).</w:t>
      </w:r>
      <w:r w:rsidR="00990B86" w:rsidRPr="00BE57E4">
        <w:rPr>
          <w:color w:val="000000"/>
          <w:sz w:val="22"/>
          <w:szCs w:val="22"/>
        </w:rPr>
        <w:t xml:space="preserve">  </w:t>
      </w:r>
      <w:r w:rsidR="00585072" w:rsidRPr="00BE57E4">
        <w:rPr>
          <w:color w:val="000000"/>
          <w:sz w:val="22"/>
          <w:szCs w:val="22"/>
        </w:rPr>
        <w:t xml:space="preserve">God is the one who saved us, God is the one who keeps us, God is the one who has begun a good work in </w:t>
      </w:r>
      <w:proofErr w:type="gramStart"/>
      <w:r w:rsidR="00585072" w:rsidRPr="00BE57E4">
        <w:rPr>
          <w:color w:val="000000"/>
          <w:sz w:val="22"/>
          <w:szCs w:val="22"/>
        </w:rPr>
        <w:t>us</w:t>
      </w:r>
      <w:proofErr w:type="gramEnd"/>
      <w:r w:rsidR="00585072" w:rsidRPr="00BE57E4">
        <w:rPr>
          <w:color w:val="000000"/>
          <w:sz w:val="22"/>
          <w:szCs w:val="22"/>
        </w:rPr>
        <w:t xml:space="preserve"> and he will complete it! </w:t>
      </w:r>
      <w:r w:rsidR="00585072" w:rsidRPr="00AE2431">
        <w:rPr>
          <w:i/>
          <w:iCs/>
          <w:color w:val="000000" w:themeColor="text1"/>
          <w:sz w:val="22"/>
          <w:szCs w:val="22"/>
        </w:rPr>
        <w:t>(Phil 1:6)</w:t>
      </w:r>
    </w:p>
    <w:p w14:paraId="2C4DA117" w14:textId="77777777" w:rsidR="00585072" w:rsidRPr="00FB6D15" w:rsidRDefault="00585072" w:rsidP="00585072">
      <w:pPr>
        <w:autoSpaceDE w:val="0"/>
        <w:autoSpaceDN w:val="0"/>
        <w:adjustRightInd w:val="0"/>
        <w:spacing w:after="0" w:line="240" w:lineRule="auto"/>
        <w:rPr>
          <w:rFonts w:ascii="Times New Roman" w:hAnsi="Times New Roman" w:cs="Times New Roman"/>
          <w:b/>
          <w:bCs/>
          <w:color w:val="000000" w:themeColor="text1"/>
        </w:rPr>
      </w:pPr>
      <w:r w:rsidRPr="00FB6D15">
        <w:rPr>
          <w:rFonts w:ascii="Times New Roman" w:hAnsi="Times New Roman" w:cs="Times New Roman"/>
          <w:color w:val="000000" w:themeColor="text1"/>
        </w:rPr>
        <w:t xml:space="preserve">For you and </w:t>
      </w:r>
      <w:proofErr w:type="gramStart"/>
      <w:r w:rsidRPr="00FB6D15">
        <w:rPr>
          <w:rFonts w:ascii="Times New Roman" w:hAnsi="Times New Roman" w:cs="Times New Roman"/>
          <w:color w:val="000000" w:themeColor="text1"/>
        </w:rPr>
        <w:t>I</w:t>
      </w:r>
      <w:proofErr w:type="gramEnd"/>
      <w:r w:rsidRPr="00FB6D15">
        <w:rPr>
          <w:rFonts w:ascii="Times New Roman" w:hAnsi="Times New Roman" w:cs="Times New Roman"/>
          <w:color w:val="000000" w:themeColor="text1"/>
        </w:rPr>
        <w:t xml:space="preserve">, our strength is </w:t>
      </w:r>
      <w:r w:rsidRPr="00FB6D15">
        <w:rPr>
          <w:rFonts w:ascii="Times New Roman" w:hAnsi="Times New Roman" w:cs="Times New Roman"/>
          <w:color w:val="000000" w:themeColor="text1"/>
          <w:u w:val="single"/>
        </w:rPr>
        <w:t>not in us</w:t>
      </w:r>
      <w:r w:rsidRPr="00FB6D15">
        <w:rPr>
          <w:rFonts w:ascii="Times New Roman" w:hAnsi="Times New Roman" w:cs="Times New Roman"/>
          <w:color w:val="000000" w:themeColor="text1"/>
        </w:rPr>
        <w:t xml:space="preserve">, </w:t>
      </w:r>
      <w:r w:rsidRPr="00FB6D15">
        <w:rPr>
          <w:rFonts w:ascii="Times New Roman" w:hAnsi="Times New Roman" w:cs="Times New Roman"/>
          <w:color w:val="000000" w:themeColor="text1"/>
          <w:u w:val="single"/>
        </w:rPr>
        <w:t>but in the Lord</w:t>
      </w:r>
      <w:r w:rsidRPr="00FB6D15">
        <w:rPr>
          <w:rFonts w:ascii="Times New Roman" w:hAnsi="Times New Roman" w:cs="Times New Roman"/>
          <w:b/>
          <w:bCs/>
          <w:color w:val="000000" w:themeColor="text1"/>
        </w:rPr>
        <w:t xml:space="preserve"> (Boaz).</w:t>
      </w:r>
    </w:p>
    <w:p w14:paraId="53C9834B" w14:textId="4A98C4C5" w:rsidR="00585072" w:rsidRPr="00FB6D15" w:rsidRDefault="00585072" w:rsidP="00585072">
      <w:pPr>
        <w:autoSpaceDE w:val="0"/>
        <w:autoSpaceDN w:val="0"/>
        <w:adjustRightInd w:val="0"/>
        <w:spacing w:after="0" w:line="240" w:lineRule="auto"/>
        <w:rPr>
          <w:rFonts w:ascii="Times New Roman" w:hAnsi="Times New Roman" w:cs="Times New Roman"/>
          <w:i/>
          <w:iCs/>
          <w:color w:val="000000" w:themeColor="text1"/>
        </w:rPr>
      </w:pPr>
      <w:r w:rsidRPr="00FB6D15">
        <w:rPr>
          <w:rFonts w:ascii="Times New Roman" w:hAnsi="Times New Roman" w:cs="Times New Roman"/>
          <w:b/>
          <w:bCs/>
          <w:i/>
          <w:iCs/>
          <w:color w:val="000000" w:themeColor="text1"/>
        </w:rPr>
        <w:t xml:space="preserve"> </w:t>
      </w:r>
      <w:r w:rsidRPr="00FB6D15">
        <w:rPr>
          <w:rFonts w:ascii="Times New Roman" w:hAnsi="Times New Roman" w:cs="Times New Roman"/>
          <w:i/>
          <w:iCs/>
          <w:color w:val="000000" w:themeColor="text1"/>
        </w:rPr>
        <w:t>“</w:t>
      </w:r>
      <w:r w:rsidRPr="00FB6D15">
        <w:rPr>
          <w:rFonts w:ascii="Times New Roman" w:hAnsi="Times New Roman" w:cs="Times New Roman"/>
          <w:b/>
          <w:bCs/>
          <w:i/>
          <w:iCs/>
          <w:color w:val="000000" w:themeColor="text1"/>
        </w:rPr>
        <w:t>10</w:t>
      </w:r>
      <w:r w:rsidRPr="00FB6D15">
        <w:rPr>
          <w:rFonts w:ascii="Times New Roman" w:hAnsi="Times New Roman" w:cs="Times New Roman"/>
          <w:i/>
          <w:iCs/>
          <w:color w:val="000000" w:themeColor="text1"/>
        </w:rPr>
        <w:t xml:space="preserve"> </w:t>
      </w:r>
      <w:proofErr w:type="gramStart"/>
      <w:r w:rsidRPr="00FB6D15">
        <w:rPr>
          <w:rFonts w:ascii="Times New Roman" w:hAnsi="Times New Roman" w:cs="Times New Roman"/>
          <w:i/>
          <w:iCs/>
          <w:color w:val="000000" w:themeColor="text1"/>
        </w:rPr>
        <w:t>¶  Finally</w:t>
      </w:r>
      <w:proofErr w:type="gramEnd"/>
      <w:r w:rsidRPr="00FB6D15">
        <w:rPr>
          <w:rFonts w:ascii="Times New Roman" w:hAnsi="Times New Roman" w:cs="Times New Roman"/>
          <w:i/>
          <w:iCs/>
          <w:color w:val="000000" w:themeColor="text1"/>
        </w:rPr>
        <w:t xml:space="preserve">, be strong in the Lord and in the strength of his might. </w:t>
      </w:r>
      <w:proofErr w:type="gramStart"/>
      <w:r w:rsidRPr="00FB6D15">
        <w:rPr>
          <w:rFonts w:ascii="Times New Roman" w:hAnsi="Times New Roman" w:cs="Times New Roman"/>
          <w:b/>
          <w:bCs/>
          <w:i/>
          <w:iCs/>
          <w:color w:val="000000" w:themeColor="text1"/>
        </w:rPr>
        <w:t>11</w:t>
      </w:r>
      <w:r w:rsidRPr="00FB6D15">
        <w:rPr>
          <w:rFonts w:ascii="Times New Roman" w:hAnsi="Times New Roman" w:cs="Times New Roman"/>
          <w:i/>
          <w:iCs/>
          <w:color w:val="000000" w:themeColor="text1"/>
        </w:rPr>
        <w:t xml:space="preserve">  Put</w:t>
      </w:r>
      <w:proofErr w:type="gramEnd"/>
      <w:r w:rsidRPr="00FB6D15">
        <w:rPr>
          <w:rFonts w:ascii="Times New Roman" w:hAnsi="Times New Roman" w:cs="Times New Roman"/>
          <w:i/>
          <w:iCs/>
          <w:color w:val="000000" w:themeColor="text1"/>
        </w:rPr>
        <w:t xml:space="preserve"> on the whole armor of God, that you may be able to stand against the schemes of the devil. </w:t>
      </w:r>
      <w:proofErr w:type="gramStart"/>
      <w:r w:rsidRPr="00FB6D15">
        <w:rPr>
          <w:rFonts w:ascii="Times New Roman" w:hAnsi="Times New Roman" w:cs="Times New Roman"/>
          <w:b/>
          <w:bCs/>
          <w:i/>
          <w:iCs/>
          <w:color w:val="000000" w:themeColor="text1"/>
        </w:rPr>
        <w:t>12</w:t>
      </w:r>
      <w:r w:rsidRPr="00FB6D15">
        <w:rPr>
          <w:rFonts w:ascii="Times New Roman" w:hAnsi="Times New Roman" w:cs="Times New Roman"/>
          <w:i/>
          <w:iCs/>
          <w:color w:val="000000" w:themeColor="text1"/>
        </w:rPr>
        <w:t xml:space="preserve">  For</w:t>
      </w:r>
      <w:proofErr w:type="gramEnd"/>
      <w:r w:rsidRPr="00FB6D15">
        <w:rPr>
          <w:rFonts w:ascii="Times New Roman" w:hAnsi="Times New Roman" w:cs="Times New Roman"/>
          <w:i/>
          <w:iCs/>
          <w:color w:val="000000" w:themeColor="text1"/>
        </w:rPr>
        <w:t xml:space="preserve"> we do not wrestle against flesh and blood, but against the rulers, against the authorities, against the cosmic powers over this present darkness, against the spiritual forces of evil in the heavenly places.” (Eph 6:10-12 ESV)</w:t>
      </w:r>
    </w:p>
    <w:p w14:paraId="61C19833" w14:textId="5AF8C62D" w:rsidR="009362A3" w:rsidRPr="00FB6D15" w:rsidRDefault="009362A3" w:rsidP="00585072">
      <w:pPr>
        <w:autoSpaceDE w:val="0"/>
        <w:autoSpaceDN w:val="0"/>
        <w:adjustRightInd w:val="0"/>
        <w:spacing w:after="0" w:line="240" w:lineRule="auto"/>
        <w:rPr>
          <w:rFonts w:ascii="Times New Roman" w:hAnsi="Times New Roman" w:cs="Times New Roman"/>
          <w:i/>
          <w:iCs/>
          <w:color w:val="000000" w:themeColor="text1"/>
        </w:rPr>
      </w:pPr>
    </w:p>
    <w:p w14:paraId="39B6F74A" w14:textId="77777777" w:rsidR="009362A3" w:rsidRPr="00FB6D15" w:rsidRDefault="009362A3" w:rsidP="009362A3">
      <w:pPr>
        <w:autoSpaceDE w:val="0"/>
        <w:autoSpaceDN w:val="0"/>
        <w:adjustRightInd w:val="0"/>
        <w:spacing w:after="0" w:line="240" w:lineRule="auto"/>
        <w:rPr>
          <w:rFonts w:ascii="Times New Roman" w:hAnsi="Times New Roman" w:cs="Times New Roman"/>
          <w:i/>
          <w:iCs/>
          <w:color w:val="000000" w:themeColor="text1"/>
        </w:rPr>
      </w:pPr>
      <w:r w:rsidRPr="00FB6D15">
        <w:rPr>
          <w:rFonts w:ascii="Times New Roman" w:hAnsi="Times New Roman" w:cs="Times New Roman"/>
          <w:i/>
          <w:iCs/>
          <w:color w:val="000000" w:themeColor="text1"/>
        </w:rPr>
        <w:t>“I can do all things through him who strengthens me.” (</w:t>
      </w:r>
      <w:proofErr w:type="spellStart"/>
      <w:r w:rsidRPr="00FB6D15">
        <w:rPr>
          <w:rFonts w:ascii="Times New Roman" w:hAnsi="Times New Roman" w:cs="Times New Roman"/>
          <w:i/>
          <w:iCs/>
          <w:color w:val="000000" w:themeColor="text1"/>
        </w:rPr>
        <w:t>Php</w:t>
      </w:r>
      <w:proofErr w:type="spellEnd"/>
      <w:r w:rsidRPr="00FB6D15">
        <w:rPr>
          <w:rFonts w:ascii="Times New Roman" w:hAnsi="Times New Roman" w:cs="Times New Roman"/>
          <w:i/>
          <w:iCs/>
          <w:color w:val="000000" w:themeColor="text1"/>
        </w:rPr>
        <w:t xml:space="preserve"> 4:13 ESV)</w:t>
      </w:r>
    </w:p>
    <w:p w14:paraId="3B399804" w14:textId="77777777" w:rsidR="009362A3" w:rsidRPr="00FB6D15" w:rsidRDefault="009362A3" w:rsidP="009362A3">
      <w:pPr>
        <w:autoSpaceDE w:val="0"/>
        <w:autoSpaceDN w:val="0"/>
        <w:adjustRightInd w:val="0"/>
        <w:spacing w:after="0" w:line="240" w:lineRule="auto"/>
        <w:rPr>
          <w:rFonts w:ascii="Times New Roman" w:hAnsi="Times New Roman" w:cs="Times New Roman"/>
          <w:color w:val="000000"/>
        </w:rPr>
      </w:pPr>
    </w:p>
    <w:p w14:paraId="41E77834" w14:textId="30BF471C" w:rsidR="00C12894" w:rsidRDefault="009362A3" w:rsidP="00FB6D15">
      <w:pPr>
        <w:pStyle w:val="NoSpacing"/>
        <w:rPr>
          <w:rFonts w:ascii="Times New Roman" w:hAnsi="Times New Roman" w:cs="Times New Roman"/>
        </w:rPr>
      </w:pPr>
      <w:r w:rsidRPr="00FB6D15">
        <w:rPr>
          <w:rFonts w:ascii="Times New Roman" w:hAnsi="Times New Roman" w:cs="Times New Roman"/>
          <w:b/>
          <w:bCs/>
        </w:rPr>
        <w:t>The Lord establishes (</w:t>
      </w:r>
      <w:proofErr w:type="spellStart"/>
      <w:r w:rsidRPr="00FB6D15">
        <w:rPr>
          <w:rFonts w:ascii="Times New Roman" w:hAnsi="Times New Roman" w:cs="Times New Roman"/>
          <w:b/>
          <w:bCs/>
        </w:rPr>
        <w:t>Jachin</w:t>
      </w:r>
      <w:proofErr w:type="spellEnd"/>
      <w:r w:rsidRPr="00FB6D15">
        <w:rPr>
          <w:rFonts w:ascii="Times New Roman" w:hAnsi="Times New Roman" w:cs="Times New Roman"/>
          <w:b/>
          <w:bCs/>
        </w:rPr>
        <w:t>) and in Him is our strength (Boaz)!</w:t>
      </w:r>
      <w:r w:rsidR="00FB6D15" w:rsidRPr="00FB6D15">
        <w:rPr>
          <w:rFonts w:ascii="Times New Roman" w:hAnsi="Times New Roman" w:cs="Times New Roman"/>
          <w:b/>
          <w:bCs/>
        </w:rPr>
        <w:t xml:space="preserve"> </w:t>
      </w:r>
      <w:r w:rsidR="00FB6D15" w:rsidRPr="00FB6D15">
        <w:rPr>
          <w:rFonts w:ascii="Times New Roman" w:hAnsi="Times New Roman" w:cs="Times New Roman"/>
        </w:rPr>
        <w:t>E</w:t>
      </w:r>
      <w:r w:rsidR="003D3081" w:rsidRPr="00FB6D15">
        <w:rPr>
          <w:rFonts w:ascii="Times New Roman" w:hAnsi="Times New Roman" w:cs="Times New Roman"/>
        </w:rPr>
        <w:t xml:space="preserve">verything here is pointing us to </w:t>
      </w:r>
      <w:r w:rsidR="00AE2431" w:rsidRPr="00FB6D15">
        <w:rPr>
          <w:rFonts w:ascii="Times New Roman" w:hAnsi="Times New Roman" w:cs="Times New Roman"/>
        </w:rPr>
        <w:t>Jesus and</w:t>
      </w:r>
      <w:r w:rsidR="003D3081" w:rsidRPr="00FB6D15">
        <w:rPr>
          <w:rFonts w:ascii="Times New Roman" w:hAnsi="Times New Roman" w:cs="Times New Roman"/>
        </w:rPr>
        <w:t xml:space="preserve"> reminding us of a life lived by faith to glorify God!</w:t>
      </w:r>
    </w:p>
    <w:p w14:paraId="0E92428A" w14:textId="7756E027" w:rsidR="00FB6D15" w:rsidRPr="00FB6D15" w:rsidRDefault="00FB6D15" w:rsidP="00FB6D15">
      <w:pPr>
        <w:pStyle w:val="NoSpacing"/>
        <w:rPr>
          <w:b/>
          <w:bCs/>
          <w:color w:val="000000"/>
          <w:sz w:val="28"/>
          <w:szCs w:val="28"/>
          <w:highlight w:val="magenta"/>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w:t>
      </w:r>
      <w:r w:rsidR="00AE2431">
        <w:rPr>
          <w:rFonts w:ascii="Times New Roman" w:hAnsi="Times New Roman" w:cs="Times New Roman"/>
          <w:sz w:val="28"/>
          <w:szCs w:val="28"/>
        </w:rPr>
        <w:t>____________</w:t>
      </w:r>
      <w:r>
        <w:rPr>
          <w:rFonts w:ascii="Times New Roman" w:hAnsi="Times New Roman" w:cs="Times New Roman"/>
          <w:sz w:val="28"/>
          <w:szCs w:val="28"/>
        </w:rPr>
        <w:t>_____</w:t>
      </w:r>
    </w:p>
    <w:p w14:paraId="18284FFD" w14:textId="7791081D" w:rsidR="0023423D" w:rsidRPr="00FB6D15" w:rsidRDefault="0023423D" w:rsidP="0023423D">
      <w:pPr>
        <w:pStyle w:val="NormalWeb"/>
        <w:shd w:val="clear" w:color="auto" w:fill="FFFFFF"/>
        <w:rPr>
          <w:rStyle w:val="text"/>
          <w:color w:val="000000" w:themeColor="text1"/>
          <w:sz w:val="22"/>
          <w:szCs w:val="22"/>
          <w:vertAlign w:val="superscript"/>
        </w:rPr>
      </w:pPr>
      <w:r w:rsidRPr="00FB6D15">
        <w:rPr>
          <w:rStyle w:val="text"/>
          <w:b/>
          <w:bCs/>
          <w:i/>
          <w:iCs/>
          <w:color w:val="000000" w:themeColor="text1"/>
          <w:sz w:val="22"/>
          <w:szCs w:val="22"/>
          <w:vertAlign w:val="superscript"/>
        </w:rPr>
        <w:t>23 </w:t>
      </w:r>
      <w:r w:rsidRPr="00FB6D15">
        <w:rPr>
          <w:rStyle w:val="text"/>
          <w:b/>
          <w:bCs/>
          <w:i/>
          <w:iCs/>
          <w:color w:val="000000" w:themeColor="text1"/>
          <w:sz w:val="22"/>
          <w:szCs w:val="22"/>
        </w:rPr>
        <w:t>Then he made the sea of cast metal. It was round, ten cubits from brim to brim, and five cubits high, and a line of thirty cubits measured its circumference.</w:t>
      </w:r>
      <w:r w:rsidRPr="00FB6D15">
        <w:rPr>
          <w:b/>
          <w:bCs/>
          <w:i/>
          <w:iCs/>
          <w:color w:val="000000" w:themeColor="text1"/>
          <w:sz w:val="22"/>
          <w:szCs w:val="22"/>
        </w:rPr>
        <w:t> </w:t>
      </w:r>
      <w:r w:rsidRPr="00FB6D15">
        <w:rPr>
          <w:rStyle w:val="text"/>
          <w:b/>
          <w:bCs/>
          <w:i/>
          <w:iCs/>
          <w:color w:val="000000" w:themeColor="text1"/>
          <w:sz w:val="22"/>
          <w:szCs w:val="22"/>
          <w:vertAlign w:val="superscript"/>
        </w:rPr>
        <w:t>24 </w:t>
      </w:r>
      <w:r w:rsidRPr="00FB6D15">
        <w:rPr>
          <w:rStyle w:val="text"/>
          <w:b/>
          <w:bCs/>
          <w:i/>
          <w:iCs/>
          <w:color w:val="000000" w:themeColor="text1"/>
          <w:sz w:val="22"/>
          <w:szCs w:val="22"/>
        </w:rPr>
        <w:t>Under its brim were gourds, for ten cubits, compassing the sea all around. The gourds were in two rows, cast with it when it was cast.</w:t>
      </w:r>
      <w:r w:rsidRPr="00FB6D15">
        <w:rPr>
          <w:b/>
          <w:bCs/>
          <w:i/>
          <w:iCs/>
          <w:color w:val="000000" w:themeColor="text1"/>
          <w:sz w:val="22"/>
          <w:szCs w:val="22"/>
        </w:rPr>
        <w:t> </w:t>
      </w:r>
      <w:r w:rsidRPr="00FB6D15">
        <w:rPr>
          <w:rStyle w:val="text"/>
          <w:b/>
          <w:bCs/>
          <w:i/>
          <w:iCs/>
          <w:color w:val="000000" w:themeColor="text1"/>
          <w:sz w:val="22"/>
          <w:szCs w:val="22"/>
          <w:vertAlign w:val="superscript"/>
        </w:rPr>
        <w:t>25 </w:t>
      </w:r>
      <w:r w:rsidRPr="00FB6D15">
        <w:rPr>
          <w:rStyle w:val="text"/>
          <w:b/>
          <w:bCs/>
          <w:i/>
          <w:iCs/>
          <w:color w:val="000000" w:themeColor="text1"/>
          <w:sz w:val="22"/>
          <w:szCs w:val="22"/>
        </w:rPr>
        <w:t>It stood on twelve oxen, three facing north, three facing west, three facing south, and three facing east. The sea was set on them, and all their rear parts were inward.</w:t>
      </w:r>
      <w:r w:rsidRPr="00FB6D15">
        <w:rPr>
          <w:b/>
          <w:bCs/>
          <w:i/>
          <w:iCs/>
          <w:color w:val="000000" w:themeColor="text1"/>
          <w:sz w:val="22"/>
          <w:szCs w:val="22"/>
        </w:rPr>
        <w:t> </w:t>
      </w:r>
      <w:r w:rsidRPr="00FB6D15">
        <w:rPr>
          <w:rStyle w:val="text"/>
          <w:b/>
          <w:bCs/>
          <w:i/>
          <w:iCs/>
          <w:color w:val="000000" w:themeColor="text1"/>
          <w:sz w:val="22"/>
          <w:szCs w:val="22"/>
          <w:vertAlign w:val="superscript"/>
        </w:rPr>
        <w:t>26 </w:t>
      </w:r>
      <w:r w:rsidRPr="00FB6D15">
        <w:rPr>
          <w:rStyle w:val="text"/>
          <w:b/>
          <w:bCs/>
          <w:i/>
          <w:iCs/>
          <w:color w:val="000000" w:themeColor="text1"/>
          <w:sz w:val="22"/>
          <w:szCs w:val="22"/>
        </w:rPr>
        <w:t>Its thickness was a handbreadth, and its brim was made like the brim of a cup, like the flower of a lily. It held two thousand baths.</w:t>
      </w:r>
    </w:p>
    <w:p w14:paraId="67E3A28C" w14:textId="57F65FA4" w:rsidR="00990B86" w:rsidRDefault="00990B86" w:rsidP="0023423D">
      <w:pPr>
        <w:pStyle w:val="NormalWeb"/>
        <w:shd w:val="clear" w:color="auto" w:fill="FFFFFF"/>
        <w:rPr>
          <w:rStyle w:val="text"/>
          <w:sz w:val="22"/>
          <w:szCs w:val="22"/>
        </w:rPr>
      </w:pPr>
      <w:proofErr w:type="gramStart"/>
      <w:r w:rsidRPr="00FB6D15">
        <w:rPr>
          <w:rStyle w:val="text"/>
          <w:sz w:val="22"/>
          <w:szCs w:val="22"/>
        </w:rPr>
        <w:t>Next</w:t>
      </w:r>
      <w:proofErr w:type="gramEnd"/>
      <w:r w:rsidRPr="00FB6D15">
        <w:rPr>
          <w:rStyle w:val="text"/>
          <w:sz w:val="22"/>
          <w:szCs w:val="22"/>
        </w:rPr>
        <w:t xml:space="preserve"> we are told about </w:t>
      </w:r>
      <w:r w:rsidR="00C438DB" w:rsidRPr="00FB6D15">
        <w:rPr>
          <w:rStyle w:val="text"/>
          <w:sz w:val="22"/>
          <w:szCs w:val="22"/>
        </w:rPr>
        <w:t>and amazing, beautiful bronze sea.</w:t>
      </w:r>
      <w:r w:rsidR="004E054E" w:rsidRPr="00FB6D15">
        <w:rPr>
          <w:rStyle w:val="text"/>
          <w:sz w:val="22"/>
          <w:szCs w:val="22"/>
        </w:rPr>
        <w:t xml:space="preserve"> Cast as a single piece.</w:t>
      </w:r>
      <w:r w:rsidR="00FB6D15" w:rsidRPr="00FB6D15">
        <w:rPr>
          <w:rStyle w:val="text"/>
          <w:sz w:val="22"/>
          <w:szCs w:val="22"/>
        </w:rPr>
        <w:t xml:space="preserve"> </w:t>
      </w:r>
      <w:r w:rsidR="004E054E" w:rsidRPr="00FB6D15">
        <w:rPr>
          <w:rStyle w:val="text"/>
          <w:sz w:val="22"/>
          <w:szCs w:val="22"/>
        </w:rPr>
        <w:t xml:space="preserve">To picture this in your mind, this was a </w:t>
      </w:r>
      <w:proofErr w:type="gramStart"/>
      <w:r w:rsidR="004E054E" w:rsidRPr="00FB6D15">
        <w:rPr>
          <w:rStyle w:val="text"/>
          <w:sz w:val="22"/>
          <w:szCs w:val="22"/>
        </w:rPr>
        <w:t>15 foot</w:t>
      </w:r>
      <w:proofErr w:type="gramEnd"/>
      <w:r w:rsidR="004E054E" w:rsidRPr="00FB6D15">
        <w:rPr>
          <w:rStyle w:val="text"/>
          <w:sz w:val="22"/>
          <w:szCs w:val="22"/>
        </w:rPr>
        <w:t xml:space="preserve"> round swimming pool.</w:t>
      </w:r>
      <w:r w:rsidR="00FB6D15" w:rsidRPr="00FB6D15">
        <w:rPr>
          <w:rStyle w:val="text"/>
          <w:sz w:val="22"/>
          <w:szCs w:val="22"/>
        </w:rPr>
        <w:t xml:space="preserve"> This is a</w:t>
      </w:r>
      <w:r w:rsidR="00C438DB" w:rsidRPr="00FB6D15">
        <w:rPr>
          <w:rStyle w:val="text"/>
          <w:sz w:val="22"/>
          <w:szCs w:val="22"/>
        </w:rPr>
        <w:t xml:space="preserve"> technical marvel! </w:t>
      </w:r>
    </w:p>
    <w:p w14:paraId="1ECD6891" w14:textId="5A39969B" w:rsidR="00241EEB" w:rsidRDefault="00FB6D15" w:rsidP="0023423D">
      <w:pPr>
        <w:pStyle w:val="NormalWeb"/>
        <w:shd w:val="clear" w:color="auto" w:fill="FFFFFF"/>
        <w:rPr>
          <w:color w:val="000000"/>
          <w:sz w:val="22"/>
          <w:szCs w:val="22"/>
        </w:rPr>
      </w:pPr>
      <w:r w:rsidRPr="00FB6D15">
        <w:rPr>
          <w:rStyle w:val="text"/>
          <w:b/>
          <w:bCs/>
          <w:sz w:val="22"/>
          <w:szCs w:val="22"/>
        </w:rPr>
        <w:t xml:space="preserve">Vs 23 </w:t>
      </w:r>
      <w:r>
        <w:rPr>
          <w:rStyle w:val="text"/>
          <w:b/>
          <w:bCs/>
          <w:sz w:val="22"/>
          <w:szCs w:val="22"/>
        </w:rPr>
        <w:t>–</w:t>
      </w:r>
      <w:r w:rsidRPr="00FB6D15">
        <w:rPr>
          <w:rStyle w:val="text"/>
          <w:b/>
          <w:bCs/>
          <w:sz w:val="22"/>
          <w:szCs w:val="22"/>
        </w:rPr>
        <w:t xml:space="preserve"> </w:t>
      </w:r>
      <w:r w:rsidRPr="00FB6D15">
        <w:rPr>
          <w:rStyle w:val="text"/>
          <w:sz w:val="22"/>
          <w:szCs w:val="22"/>
        </w:rPr>
        <w:t>It</w:t>
      </w:r>
      <w:r>
        <w:rPr>
          <w:rStyle w:val="text"/>
          <w:b/>
          <w:bCs/>
          <w:sz w:val="22"/>
          <w:szCs w:val="22"/>
        </w:rPr>
        <w:t xml:space="preserve"> </w:t>
      </w:r>
      <w:r w:rsidR="00241EEB" w:rsidRPr="00BE57E4">
        <w:rPr>
          <w:color w:val="000000"/>
          <w:sz w:val="22"/>
          <w:szCs w:val="22"/>
        </w:rPr>
        <w:t xml:space="preserve">measured across it was </w:t>
      </w:r>
      <w:r w:rsidR="00241EEB" w:rsidRPr="00BE57E4">
        <w:rPr>
          <w:b/>
          <w:bCs/>
          <w:color w:val="000000"/>
          <w:sz w:val="22"/>
          <w:szCs w:val="22"/>
        </w:rPr>
        <w:t>15 feet across the brim</w:t>
      </w:r>
      <w:r w:rsidR="00432863" w:rsidRPr="00BE57E4">
        <w:rPr>
          <w:color w:val="000000"/>
          <w:sz w:val="22"/>
          <w:szCs w:val="22"/>
        </w:rPr>
        <w:t xml:space="preserve"> (diameter)</w:t>
      </w:r>
      <w:r w:rsidR="00241EEB" w:rsidRPr="00BE57E4">
        <w:rPr>
          <w:color w:val="000000"/>
          <w:sz w:val="22"/>
          <w:szCs w:val="22"/>
        </w:rPr>
        <w:t xml:space="preserve">. </w:t>
      </w:r>
      <w:r w:rsidR="00C438DB" w:rsidRPr="00BE57E4">
        <w:rPr>
          <w:color w:val="000000"/>
          <w:sz w:val="22"/>
          <w:szCs w:val="22"/>
        </w:rPr>
        <w:t xml:space="preserve">This means that the </w:t>
      </w:r>
      <w:r w:rsidR="00432863" w:rsidRPr="00FB6D15">
        <w:rPr>
          <w:color w:val="000000"/>
          <w:sz w:val="22"/>
          <w:szCs w:val="22"/>
        </w:rPr>
        <w:t>circumference</w:t>
      </w:r>
      <w:r w:rsidR="00C438DB" w:rsidRPr="00FB6D15">
        <w:rPr>
          <w:color w:val="000000"/>
          <w:sz w:val="22"/>
          <w:szCs w:val="22"/>
        </w:rPr>
        <w:t xml:space="preserve"> was over </w:t>
      </w:r>
      <w:r w:rsidR="00432863" w:rsidRPr="00FB6D15">
        <w:rPr>
          <w:color w:val="000000"/>
          <w:sz w:val="22"/>
          <w:szCs w:val="22"/>
        </w:rPr>
        <w:t>47 feet!</w:t>
      </w:r>
      <w:r>
        <w:rPr>
          <w:color w:val="000000"/>
          <w:sz w:val="22"/>
          <w:szCs w:val="22"/>
        </w:rPr>
        <w:t xml:space="preserve"> </w:t>
      </w:r>
      <w:r w:rsidR="00241EEB" w:rsidRPr="00BE57E4">
        <w:rPr>
          <w:color w:val="000000"/>
          <w:sz w:val="22"/>
          <w:szCs w:val="22"/>
        </w:rPr>
        <w:t>It was 5 cubits high (7.5 feet tall).</w:t>
      </w:r>
      <w:r w:rsidR="00432863" w:rsidRPr="00BE57E4">
        <w:rPr>
          <w:color w:val="000000"/>
          <w:sz w:val="22"/>
          <w:szCs w:val="22"/>
        </w:rPr>
        <w:t xml:space="preserve"> </w:t>
      </w:r>
    </w:p>
    <w:p w14:paraId="153A85B8" w14:textId="6B7E63D7" w:rsidR="00432863" w:rsidRPr="00BE57E4" w:rsidRDefault="00FB6D15" w:rsidP="0023423D">
      <w:pPr>
        <w:pStyle w:val="NormalWeb"/>
        <w:shd w:val="clear" w:color="auto" w:fill="FFFFFF"/>
        <w:rPr>
          <w:b/>
          <w:bCs/>
          <w:color w:val="000000"/>
          <w:sz w:val="22"/>
          <w:szCs w:val="22"/>
        </w:rPr>
      </w:pPr>
      <w:r w:rsidRPr="00135D3D">
        <w:rPr>
          <w:b/>
          <w:bCs/>
          <w:color w:val="000000"/>
          <w:sz w:val="22"/>
          <w:szCs w:val="22"/>
        </w:rPr>
        <w:t>Vs 25 –</w:t>
      </w:r>
      <w:r>
        <w:rPr>
          <w:color w:val="000000"/>
          <w:sz w:val="22"/>
          <w:szCs w:val="22"/>
        </w:rPr>
        <w:t xml:space="preserve"> It stoo</w:t>
      </w:r>
      <w:r w:rsidR="00AE2431">
        <w:rPr>
          <w:color w:val="000000"/>
          <w:sz w:val="22"/>
          <w:szCs w:val="22"/>
        </w:rPr>
        <w:t>d</w:t>
      </w:r>
      <w:r>
        <w:rPr>
          <w:color w:val="000000"/>
          <w:sz w:val="22"/>
          <w:szCs w:val="22"/>
        </w:rPr>
        <w:t xml:space="preserve"> on twelve oxen.</w:t>
      </w:r>
      <w:r w:rsidR="00135D3D">
        <w:rPr>
          <w:color w:val="000000"/>
          <w:sz w:val="22"/>
          <w:szCs w:val="22"/>
        </w:rPr>
        <w:t xml:space="preserve"> </w:t>
      </w:r>
      <w:r w:rsidR="00241EEB" w:rsidRPr="00BE57E4">
        <w:rPr>
          <w:color w:val="000000"/>
          <w:sz w:val="22"/>
          <w:szCs w:val="22"/>
        </w:rPr>
        <w:t>It had a brim like a cup or like a lily.</w:t>
      </w:r>
      <w:r w:rsidR="00135D3D">
        <w:rPr>
          <w:color w:val="000000"/>
          <w:sz w:val="22"/>
          <w:szCs w:val="22"/>
        </w:rPr>
        <w:t xml:space="preserve"> </w:t>
      </w:r>
      <w:r w:rsidR="00432863" w:rsidRPr="00BE57E4">
        <w:rPr>
          <w:b/>
          <w:bCs/>
          <w:color w:val="000000"/>
          <w:sz w:val="22"/>
          <w:szCs w:val="22"/>
        </w:rPr>
        <w:t>It was massive and beautiful!</w:t>
      </w:r>
    </w:p>
    <w:p w14:paraId="3784CD47" w14:textId="706CA0CD" w:rsidR="00432863" w:rsidRPr="00BE57E4" w:rsidRDefault="00241EEB" w:rsidP="0023423D">
      <w:pPr>
        <w:pStyle w:val="NormalWeb"/>
        <w:shd w:val="clear" w:color="auto" w:fill="FFFFFF"/>
        <w:rPr>
          <w:color w:val="000000"/>
          <w:sz w:val="22"/>
          <w:szCs w:val="22"/>
        </w:rPr>
      </w:pPr>
      <w:r w:rsidRPr="00BE57E4">
        <w:rPr>
          <w:color w:val="000000"/>
          <w:sz w:val="22"/>
          <w:szCs w:val="22"/>
        </w:rPr>
        <w:t>Next</w:t>
      </w:r>
      <w:r w:rsidR="00432863" w:rsidRPr="00BE57E4">
        <w:rPr>
          <w:color w:val="000000"/>
          <w:sz w:val="22"/>
          <w:szCs w:val="22"/>
        </w:rPr>
        <w:t>,</w:t>
      </w:r>
      <w:r w:rsidRPr="00BE57E4">
        <w:rPr>
          <w:color w:val="000000"/>
          <w:sz w:val="22"/>
          <w:szCs w:val="22"/>
        </w:rPr>
        <w:t xml:space="preserve"> we are told it held </w:t>
      </w:r>
      <w:r w:rsidRPr="00BE57E4">
        <w:rPr>
          <w:b/>
          <w:bCs/>
          <w:color w:val="000000"/>
          <w:sz w:val="22"/>
          <w:szCs w:val="22"/>
        </w:rPr>
        <w:t>2000 baths</w:t>
      </w:r>
      <w:r w:rsidRPr="00BE57E4">
        <w:rPr>
          <w:color w:val="000000"/>
          <w:sz w:val="22"/>
          <w:szCs w:val="22"/>
        </w:rPr>
        <w:t xml:space="preserve">. </w:t>
      </w:r>
      <w:r w:rsidR="00432863" w:rsidRPr="00BE57E4">
        <w:rPr>
          <w:color w:val="000000"/>
          <w:sz w:val="22"/>
          <w:szCs w:val="22"/>
        </w:rPr>
        <w:t xml:space="preserve">This is likely how much was normally kept in the sea and not the maximum amount it could hold. </w:t>
      </w:r>
    </w:p>
    <w:p w14:paraId="52507195" w14:textId="23DA2AC2" w:rsidR="00A410AF" w:rsidRPr="00AE2431" w:rsidRDefault="00A410AF">
      <w:pPr>
        <w:rPr>
          <w:rFonts w:ascii="Times New Roman" w:eastAsia="Times New Roman" w:hAnsi="Times New Roman" w:cs="Times New Roman"/>
          <w:color w:val="000000" w:themeColor="text1"/>
        </w:rPr>
      </w:pPr>
      <w:r w:rsidRPr="00BE57E4">
        <w:rPr>
          <w:rFonts w:ascii="Times New Roman" w:eastAsia="Times New Roman" w:hAnsi="Times New Roman" w:cs="Times New Roman"/>
          <w:color w:val="000000"/>
        </w:rPr>
        <w:t xml:space="preserve">This massive bronze sea was used </w:t>
      </w:r>
      <w:r w:rsidRPr="00135D3D">
        <w:rPr>
          <w:rFonts w:ascii="Times New Roman" w:eastAsia="Times New Roman" w:hAnsi="Times New Roman" w:cs="Times New Roman"/>
          <w:color w:val="000000" w:themeColor="text1"/>
        </w:rPr>
        <w:t>by the priest for cleaning, for washing, for purification.</w:t>
      </w:r>
      <w:r w:rsidRPr="00135D3D">
        <w:rPr>
          <w:rFonts w:ascii="Times New Roman" w:eastAsia="Times New Roman" w:hAnsi="Times New Roman" w:cs="Times New Roman"/>
          <w:i/>
          <w:iCs/>
          <w:color w:val="000000" w:themeColor="text1"/>
        </w:rPr>
        <w:t xml:space="preserve"> </w:t>
      </w:r>
      <w:r w:rsidR="00AE2431">
        <w:rPr>
          <w:rFonts w:ascii="Times New Roman" w:eastAsia="Times New Roman" w:hAnsi="Times New Roman" w:cs="Times New Roman"/>
          <w:color w:val="000000" w:themeColor="text1"/>
        </w:rPr>
        <w:t xml:space="preserve">Just like the one in the tabernacle. </w:t>
      </w:r>
    </w:p>
    <w:p w14:paraId="7680FDD8" w14:textId="3480573F" w:rsidR="00A410AF" w:rsidRPr="00135D3D" w:rsidRDefault="00A410AF" w:rsidP="00135D3D">
      <w:pPr>
        <w:autoSpaceDE w:val="0"/>
        <w:autoSpaceDN w:val="0"/>
        <w:adjustRightInd w:val="0"/>
        <w:spacing w:after="0" w:line="240" w:lineRule="auto"/>
        <w:ind w:left="720"/>
        <w:rPr>
          <w:rFonts w:ascii="Times New Roman" w:hAnsi="Times New Roman" w:cs="Times New Roman"/>
          <w:i/>
          <w:iCs/>
          <w:color w:val="000000" w:themeColor="text1"/>
        </w:rPr>
      </w:pPr>
      <w:r w:rsidRPr="00135D3D">
        <w:rPr>
          <w:rFonts w:ascii="Times New Roman" w:hAnsi="Times New Roman" w:cs="Times New Roman"/>
          <w:i/>
          <w:iCs/>
          <w:color w:val="000000" w:themeColor="text1"/>
        </w:rPr>
        <w:t>“</w:t>
      </w:r>
      <w:proofErr w:type="gramStart"/>
      <w:r w:rsidRPr="00135D3D">
        <w:rPr>
          <w:rFonts w:ascii="Times New Roman" w:hAnsi="Times New Roman" w:cs="Times New Roman"/>
          <w:i/>
          <w:iCs/>
          <w:color w:val="000000" w:themeColor="text1"/>
        </w:rPr>
        <w:t>18  "</w:t>
      </w:r>
      <w:proofErr w:type="gramEnd"/>
      <w:r w:rsidRPr="00135D3D">
        <w:rPr>
          <w:rFonts w:ascii="Times New Roman" w:hAnsi="Times New Roman" w:cs="Times New Roman"/>
          <w:i/>
          <w:iCs/>
          <w:color w:val="000000" w:themeColor="text1"/>
        </w:rPr>
        <w:t xml:space="preserve">You shall also make a basin of bronze, with its stand of bronze, for washing. You shall put it between the tent of meeting and the altar, and you shall put water in it, </w:t>
      </w:r>
      <w:proofErr w:type="gramStart"/>
      <w:r w:rsidRPr="00135D3D">
        <w:rPr>
          <w:rFonts w:ascii="Times New Roman" w:hAnsi="Times New Roman" w:cs="Times New Roman"/>
          <w:i/>
          <w:iCs/>
          <w:color w:val="000000" w:themeColor="text1"/>
        </w:rPr>
        <w:t>19  with</w:t>
      </w:r>
      <w:proofErr w:type="gramEnd"/>
      <w:r w:rsidRPr="00135D3D">
        <w:rPr>
          <w:rFonts w:ascii="Times New Roman" w:hAnsi="Times New Roman" w:cs="Times New Roman"/>
          <w:i/>
          <w:iCs/>
          <w:color w:val="000000" w:themeColor="text1"/>
        </w:rPr>
        <w:t xml:space="preserve"> which Aaron and his sons shall wash their hands and their feet. </w:t>
      </w:r>
      <w:proofErr w:type="gramStart"/>
      <w:r w:rsidRPr="00135D3D">
        <w:rPr>
          <w:rFonts w:ascii="Times New Roman" w:hAnsi="Times New Roman" w:cs="Times New Roman"/>
          <w:i/>
          <w:iCs/>
          <w:color w:val="000000" w:themeColor="text1"/>
        </w:rPr>
        <w:t>20  When</w:t>
      </w:r>
      <w:proofErr w:type="gramEnd"/>
      <w:r w:rsidRPr="00135D3D">
        <w:rPr>
          <w:rFonts w:ascii="Times New Roman" w:hAnsi="Times New Roman" w:cs="Times New Roman"/>
          <w:i/>
          <w:iCs/>
          <w:color w:val="000000" w:themeColor="text1"/>
        </w:rPr>
        <w:t xml:space="preserve"> they go into the tent of meeting, or when they come near the altar to minister, to burn a food offering to the LORD, they shall wash with water, so that they may not die.” (Ex 30:18-20 ESV)</w:t>
      </w:r>
    </w:p>
    <w:p w14:paraId="4D9744AC" w14:textId="77777777" w:rsidR="00A410AF" w:rsidRPr="00BE57E4" w:rsidRDefault="00A410AF" w:rsidP="00135D3D">
      <w:pPr>
        <w:autoSpaceDE w:val="0"/>
        <w:autoSpaceDN w:val="0"/>
        <w:adjustRightInd w:val="0"/>
        <w:spacing w:after="0" w:line="240" w:lineRule="auto"/>
        <w:ind w:left="720"/>
        <w:rPr>
          <w:rFonts w:ascii="Times New Roman" w:hAnsi="Times New Roman" w:cs="Times New Roman"/>
          <w:color w:val="000000"/>
        </w:rPr>
      </w:pPr>
    </w:p>
    <w:p w14:paraId="468A6E11" w14:textId="60FFFAAE" w:rsidR="00A410AF" w:rsidRPr="00135D3D" w:rsidRDefault="00A410AF" w:rsidP="00135D3D">
      <w:pPr>
        <w:autoSpaceDE w:val="0"/>
        <w:autoSpaceDN w:val="0"/>
        <w:adjustRightInd w:val="0"/>
        <w:spacing w:after="0" w:line="240" w:lineRule="auto"/>
        <w:ind w:left="720"/>
        <w:rPr>
          <w:rFonts w:ascii="Times New Roman" w:hAnsi="Times New Roman" w:cs="Times New Roman"/>
          <w:i/>
          <w:iCs/>
          <w:color w:val="000000" w:themeColor="text1"/>
        </w:rPr>
      </w:pPr>
      <w:r w:rsidRPr="00135D3D">
        <w:rPr>
          <w:rFonts w:ascii="Times New Roman" w:hAnsi="Times New Roman" w:cs="Times New Roman"/>
          <w:i/>
          <w:iCs/>
          <w:color w:val="000000" w:themeColor="text1"/>
        </w:rPr>
        <w:lastRenderedPageBreak/>
        <w:t>“</w:t>
      </w:r>
      <w:proofErr w:type="gramStart"/>
      <w:r w:rsidRPr="00135D3D">
        <w:rPr>
          <w:rFonts w:ascii="Times New Roman" w:hAnsi="Times New Roman" w:cs="Times New Roman"/>
          <w:i/>
          <w:iCs/>
          <w:color w:val="000000" w:themeColor="text1"/>
        </w:rPr>
        <w:t>21  They</w:t>
      </w:r>
      <w:proofErr w:type="gramEnd"/>
      <w:r w:rsidRPr="00135D3D">
        <w:rPr>
          <w:rFonts w:ascii="Times New Roman" w:hAnsi="Times New Roman" w:cs="Times New Roman"/>
          <w:i/>
          <w:iCs/>
          <w:color w:val="000000" w:themeColor="text1"/>
        </w:rPr>
        <w:t xml:space="preserve"> shall wash their hands and their feet, so that they may not die. It shall be a statute forever to them, even to him and to his offspring throughout their generations." 22 </w:t>
      </w:r>
      <w:proofErr w:type="gramStart"/>
      <w:r w:rsidRPr="00135D3D">
        <w:rPr>
          <w:rFonts w:ascii="Times New Roman" w:hAnsi="Times New Roman" w:cs="Times New Roman"/>
          <w:i/>
          <w:iCs/>
          <w:color w:val="000000" w:themeColor="text1"/>
        </w:rPr>
        <w:t>¶  The</w:t>
      </w:r>
      <w:proofErr w:type="gramEnd"/>
      <w:r w:rsidRPr="00135D3D">
        <w:rPr>
          <w:rFonts w:ascii="Times New Roman" w:hAnsi="Times New Roman" w:cs="Times New Roman"/>
          <w:i/>
          <w:iCs/>
          <w:color w:val="000000" w:themeColor="text1"/>
        </w:rPr>
        <w:t xml:space="preserve"> LORD said to Moses,” (Ex 30:21-22 ESV)</w:t>
      </w:r>
    </w:p>
    <w:p w14:paraId="47AD586B" w14:textId="77777777" w:rsidR="00A410AF" w:rsidRPr="00BE57E4" w:rsidRDefault="00A410AF" w:rsidP="00A410AF">
      <w:pPr>
        <w:autoSpaceDE w:val="0"/>
        <w:autoSpaceDN w:val="0"/>
        <w:adjustRightInd w:val="0"/>
        <w:spacing w:after="0" w:line="240" w:lineRule="auto"/>
        <w:rPr>
          <w:rFonts w:ascii="Times New Roman" w:hAnsi="Times New Roman" w:cs="Times New Roman"/>
          <w:color w:val="000000"/>
        </w:rPr>
      </w:pPr>
    </w:p>
    <w:p w14:paraId="47B5811B" w14:textId="03A71CF0" w:rsidR="00A410AF" w:rsidRPr="00135D3D" w:rsidRDefault="00A410AF">
      <w:pPr>
        <w:rPr>
          <w:rFonts w:ascii="Times New Roman" w:eastAsia="Times New Roman" w:hAnsi="Times New Roman" w:cs="Times New Roman"/>
          <w:color w:val="000000"/>
        </w:rPr>
      </w:pPr>
      <w:r w:rsidRPr="00135D3D">
        <w:rPr>
          <w:rFonts w:ascii="Times New Roman" w:eastAsia="Times New Roman" w:hAnsi="Times New Roman" w:cs="Times New Roman"/>
          <w:color w:val="000000"/>
        </w:rPr>
        <w:t>This bronze sea enable</w:t>
      </w:r>
      <w:r w:rsidR="00AE2431">
        <w:rPr>
          <w:rFonts w:ascii="Times New Roman" w:eastAsia="Times New Roman" w:hAnsi="Times New Roman" w:cs="Times New Roman"/>
          <w:color w:val="000000"/>
        </w:rPr>
        <w:t>d</w:t>
      </w:r>
      <w:r w:rsidRPr="00135D3D">
        <w:rPr>
          <w:rFonts w:ascii="Times New Roman" w:eastAsia="Times New Roman" w:hAnsi="Times New Roman" w:cs="Times New Roman"/>
          <w:color w:val="000000"/>
        </w:rPr>
        <w:t xml:space="preserve"> the priests to keep the command of continually washing themselves.  </w:t>
      </w:r>
    </w:p>
    <w:p w14:paraId="66A4AEDC" w14:textId="56D50A3C" w:rsidR="00135D3D" w:rsidRPr="00135D3D" w:rsidRDefault="00135D3D" w:rsidP="00135D3D">
      <w:pPr>
        <w:pStyle w:val="NoSpacing"/>
        <w:rPr>
          <w:rFonts w:ascii="Times New Roman" w:hAnsi="Times New Roman" w:cs="Times New Roman"/>
        </w:rPr>
      </w:pPr>
      <w:r w:rsidRPr="00135D3D">
        <w:rPr>
          <w:rFonts w:ascii="Times New Roman" w:hAnsi="Times New Roman" w:cs="Times New Roman"/>
        </w:rPr>
        <w:t>Likely the oxen had 3 main points:</w:t>
      </w:r>
    </w:p>
    <w:p w14:paraId="45F6713E" w14:textId="1E70F181" w:rsidR="00135D3D" w:rsidRPr="00135D3D" w:rsidRDefault="00135D3D" w:rsidP="00135D3D">
      <w:pPr>
        <w:pStyle w:val="NoSpacing"/>
        <w:numPr>
          <w:ilvl w:val="0"/>
          <w:numId w:val="48"/>
        </w:numPr>
        <w:rPr>
          <w:rFonts w:ascii="Times New Roman" w:hAnsi="Times New Roman" w:cs="Times New Roman"/>
        </w:rPr>
      </w:pPr>
      <w:r w:rsidRPr="00135D3D">
        <w:rPr>
          <w:rFonts w:ascii="Times New Roman" w:hAnsi="Times New Roman" w:cs="Times New Roman"/>
        </w:rPr>
        <w:t>Twelve representing Israel</w:t>
      </w:r>
    </w:p>
    <w:p w14:paraId="6DEDA1B3" w14:textId="0FC63E51" w:rsidR="00135D3D" w:rsidRPr="00135D3D" w:rsidRDefault="00135D3D" w:rsidP="00135D3D">
      <w:pPr>
        <w:pStyle w:val="NoSpacing"/>
        <w:numPr>
          <w:ilvl w:val="0"/>
          <w:numId w:val="48"/>
        </w:numPr>
        <w:rPr>
          <w:rFonts w:ascii="Times New Roman" w:hAnsi="Times New Roman" w:cs="Times New Roman"/>
        </w:rPr>
      </w:pPr>
      <w:r w:rsidRPr="00135D3D">
        <w:rPr>
          <w:rFonts w:ascii="Times New Roman" w:hAnsi="Times New Roman" w:cs="Times New Roman"/>
        </w:rPr>
        <w:t>Animal of service</w:t>
      </w:r>
    </w:p>
    <w:p w14:paraId="43516179" w14:textId="26545D74" w:rsidR="00135D3D" w:rsidRPr="00135D3D" w:rsidRDefault="00135D3D" w:rsidP="00135D3D">
      <w:pPr>
        <w:pStyle w:val="NoSpacing"/>
        <w:numPr>
          <w:ilvl w:val="0"/>
          <w:numId w:val="48"/>
        </w:numPr>
        <w:rPr>
          <w:rFonts w:ascii="Times New Roman" w:hAnsi="Times New Roman" w:cs="Times New Roman"/>
        </w:rPr>
      </w:pPr>
      <w:r w:rsidRPr="00135D3D">
        <w:rPr>
          <w:rFonts w:ascii="Times New Roman" w:hAnsi="Times New Roman" w:cs="Times New Roman"/>
        </w:rPr>
        <w:t>Animal that could be used as a sacrifice (Ex 20:24, Ex 29:1, Lev 1:3, etc.)</w:t>
      </w:r>
    </w:p>
    <w:p w14:paraId="2C73CF3A" w14:textId="77777777" w:rsidR="00135D3D" w:rsidRPr="00135D3D" w:rsidRDefault="00135D3D" w:rsidP="00135D3D">
      <w:pPr>
        <w:pStyle w:val="NoSpacing"/>
        <w:rPr>
          <w:color w:val="000000" w:themeColor="text1"/>
        </w:rPr>
      </w:pPr>
    </w:p>
    <w:p w14:paraId="060E1ADC" w14:textId="530E4739" w:rsidR="00A410AF" w:rsidRPr="00AE2431" w:rsidRDefault="00A410AF" w:rsidP="00AE2431">
      <w:pPr>
        <w:pStyle w:val="NoSpacing"/>
        <w:rPr>
          <w:rFonts w:ascii="Times New Roman" w:hAnsi="Times New Roman" w:cs="Times New Roman"/>
        </w:rPr>
      </w:pPr>
      <w:r w:rsidRPr="00AE2431">
        <w:rPr>
          <w:rFonts w:ascii="Times New Roman" w:hAnsi="Times New Roman" w:cs="Times New Roman"/>
          <w:b/>
          <w:bCs/>
          <w:color w:val="000000" w:themeColor="text1"/>
        </w:rPr>
        <w:t>MESSIAH:</w:t>
      </w:r>
      <w:r w:rsidRPr="00AE2431">
        <w:rPr>
          <w:rFonts w:ascii="Times New Roman" w:hAnsi="Times New Roman" w:cs="Times New Roman"/>
          <w:color w:val="000000" w:themeColor="text1"/>
        </w:rPr>
        <w:t xml:space="preserve"> </w:t>
      </w:r>
      <w:r w:rsidR="00AE2431" w:rsidRPr="00AE2431">
        <w:rPr>
          <w:rFonts w:ascii="Times New Roman" w:hAnsi="Times New Roman" w:cs="Times New Roman"/>
        </w:rPr>
        <w:t>These point</w:t>
      </w:r>
      <w:r w:rsidRPr="00AE2431">
        <w:rPr>
          <w:rFonts w:ascii="Times New Roman" w:hAnsi="Times New Roman" w:cs="Times New Roman"/>
        </w:rPr>
        <w:t xml:space="preserve"> forward to Jesus. He came to serve not to be served and to give his life a ransom for many. (Matt 20:28)</w:t>
      </w:r>
    </w:p>
    <w:p w14:paraId="65CF2C9F" w14:textId="0CAC58DC" w:rsidR="00AE2431" w:rsidRPr="00AE2431" w:rsidRDefault="00AE2431" w:rsidP="00AE2431">
      <w:pPr>
        <w:pStyle w:val="NoSpacing"/>
        <w:rPr>
          <w:rFonts w:ascii="Times New Roman" w:hAnsi="Times New Roman" w:cs="Times New Roman"/>
          <w:sz w:val="28"/>
          <w:szCs w:val="28"/>
        </w:rPr>
      </w:pPr>
      <w:r w:rsidRPr="00AE2431">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14:paraId="2997E538" w14:textId="1C0B3B14" w:rsidR="0023423D" w:rsidRPr="00135D3D" w:rsidRDefault="0023423D" w:rsidP="0023423D">
      <w:pPr>
        <w:pStyle w:val="NormalWeb"/>
        <w:shd w:val="clear" w:color="auto" w:fill="FFFFFF"/>
        <w:rPr>
          <w:rStyle w:val="text"/>
          <w:b/>
          <w:bCs/>
          <w:i/>
          <w:iCs/>
          <w:color w:val="000000" w:themeColor="text1"/>
          <w:sz w:val="22"/>
          <w:szCs w:val="22"/>
        </w:rPr>
      </w:pPr>
      <w:r w:rsidRPr="00135D3D">
        <w:rPr>
          <w:rStyle w:val="text"/>
          <w:b/>
          <w:bCs/>
          <w:i/>
          <w:iCs/>
          <w:color w:val="000000" w:themeColor="text1"/>
          <w:sz w:val="22"/>
          <w:szCs w:val="22"/>
          <w:vertAlign w:val="superscript"/>
        </w:rPr>
        <w:t>27 </w:t>
      </w:r>
      <w:r w:rsidRPr="00135D3D">
        <w:rPr>
          <w:rStyle w:val="text"/>
          <w:b/>
          <w:bCs/>
          <w:i/>
          <w:iCs/>
          <w:color w:val="000000" w:themeColor="text1"/>
          <w:sz w:val="22"/>
          <w:szCs w:val="22"/>
        </w:rPr>
        <w:t>He also made the ten stands of bronze. Each stand was four cubits long, four cubits wide, and three cubits high.</w:t>
      </w:r>
      <w:r w:rsidRPr="00135D3D">
        <w:rPr>
          <w:b/>
          <w:bCs/>
          <w:i/>
          <w:iCs/>
          <w:color w:val="000000" w:themeColor="text1"/>
          <w:sz w:val="22"/>
          <w:szCs w:val="22"/>
        </w:rPr>
        <w:t> </w:t>
      </w:r>
      <w:r w:rsidRPr="00135D3D">
        <w:rPr>
          <w:rStyle w:val="text"/>
          <w:b/>
          <w:bCs/>
          <w:i/>
          <w:iCs/>
          <w:color w:val="000000" w:themeColor="text1"/>
          <w:sz w:val="22"/>
          <w:szCs w:val="22"/>
          <w:vertAlign w:val="superscript"/>
        </w:rPr>
        <w:t>28 </w:t>
      </w:r>
      <w:r w:rsidRPr="00135D3D">
        <w:rPr>
          <w:rStyle w:val="text"/>
          <w:b/>
          <w:bCs/>
          <w:i/>
          <w:iCs/>
          <w:color w:val="000000" w:themeColor="text1"/>
          <w:sz w:val="22"/>
          <w:szCs w:val="22"/>
        </w:rPr>
        <w:t>This was the construction of the stands: they had panels, and the panels were set in the frames,</w:t>
      </w:r>
      <w:r w:rsidRPr="00135D3D">
        <w:rPr>
          <w:b/>
          <w:bCs/>
          <w:i/>
          <w:iCs/>
          <w:color w:val="000000" w:themeColor="text1"/>
          <w:sz w:val="22"/>
          <w:szCs w:val="22"/>
        </w:rPr>
        <w:t> </w:t>
      </w:r>
      <w:r w:rsidRPr="00135D3D">
        <w:rPr>
          <w:rStyle w:val="text"/>
          <w:b/>
          <w:bCs/>
          <w:i/>
          <w:iCs/>
          <w:color w:val="000000" w:themeColor="text1"/>
          <w:sz w:val="22"/>
          <w:szCs w:val="22"/>
          <w:vertAlign w:val="superscript"/>
        </w:rPr>
        <w:t>29 </w:t>
      </w:r>
      <w:r w:rsidRPr="00135D3D">
        <w:rPr>
          <w:rStyle w:val="text"/>
          <w:b/>
          <w:bCs/>
          <w:i/>
          <w:iCs/>
          <w:color w:val="000000" w:themeColor="text1"/>
          <w:sz w:val="22"/>
          <w:szCs w:val="22"/>
        </w:rPr>
        <w:t>and on the panels that were set in the frames were lions, oxen, and cherubim. On the frames, both above and below the lions and oxen, there were wreaths of beveled work.</w:t>
      </w:r>
      <w:r w:rsidRPr="00135D3D">
        <w:rPr>
          <w:b/>
          <w:bCs/>
          <w:i/>
          <w:iCs/>
          <w:color w:val="000000" w:themeColor="text1"/>
          <w:sz w:val="22"/>
          <w:szCs w:val="22"/>
        </w:rPr>
        <w:t> </w:t>
      </w:r>
      <w:r w:rsidRPr="00135D3D">
        <w:rPr>
          <w:rStyle w:val="text"/>
          <w:b/>
          <w:bCs/>
          <w:i/>
          <w:iCs/>
          <w:color w:val="000000" w:themeColor="text1"/>
          <w:sz w:val="22"/>
          <w:szCs w:val="22"/>
          <w:vertAlign w:val="superscript"/>
        </w:rPr>
        <w:t>30 </w:t>
      </w:r>
      <w:r w:rsidRPr="00135D3D">
        <w:rPr>
          <w:rStyle w:val="text"/>
          <w:b/>
          <w:bCs/>
          <w:i/>
          <w:iCs/>
          <w:color w:val="000000" w:themeColor="text1"/>
          <w:sz w:val="22"/>
          <w:szCs w:val="22"/>
        </w:rPr>
        <w:t>Moreover, each stand had four bronze wheels and axles of bronze, and at the four corners were supports for a basin. The supports were cast with wreaths at the side of each.</w:t>
      </w:r>
      <w:r w:rsidRPr="00135D3D">
        <w:rPr>
          <w:b/>
          <w:bCs/>
          <w:i/>
          <w:iCs/>
          <w:color w:val="000000" w:themeColor="text1"/>
          <w:sz w:val="22"/>
          <w:szCs w:val="22"/>
        </w:rPr>
        <w:t> </w:t>
      </w:r>
      <w:r w:rsidRPr="00135D3D">
        <w:rPr>
          <w:rStyle w:val="text"/>
          <w:b/>
          <w:bCs/>
          <w:i/>
          <w:iCs/>
          <w:color w:val="000000" w:themeColor="text1"/>
          <w:sz w:val="22"/>
          <w:szCs w:val="22"/>
          <w:vertAlign w:val="superscript"/>
        </w:rPr>
        <w:t>31 </w:t>
      </w:r>
      <w:r w:rsidRPr="00135D3D">
        <w:rPr>
          <w:rStyle w:val="text"/>
          <w:b/>
          <w:bCs/>
          <w:i/>
          <w:iCs/>
          <w:color w:val="000000" w:themeColor="text1"/>
          <w:sz w:val="22"/>
          <w:szCs w:val="22"/>
        </w:rPr>
        <w:t>Its opening was within a crown that projected upward one cubit. Its opening was round, as a pedestal is made, a cubit and a half deep. At its opening there were carvings, and its panels were square, not round.</w:t>
      </w:r>
      <w:r w:rsidRPr="00135D3D">
        <w:rPr>
          <w:b/>
          <w:bCs/>
          <w:i/>
          <w:iCs/>
          <w:color w:val="000000" w:themeColor="text1"/>
          <w:sz w:val="22"/>
          <w:szCs w:val="22"/>
        </w:rPr>
        <w:t> </w:t>
      </w:r>
      <w:r w:rsidRPr="00135D3D">
        <w:rPr>
          <w:rStyle w:val="text"/>
          <w:b/>
          <w:bCs/>
          <w:i/>
          <w:iCs/>
          <w:color w:val="000000" w:themeColor="text1"/>
          <w:sz w:val="22"/>
          <w:szCs w:val="22"/>
          <w:vertAlign w:val="superscript"/>
        </w:rPr>
        <w:t>32 </w:t>
      </w:r>
      <w:r w:rsidRPr="00135D3D">
        <w:rPr>
          <w:rStyle w:val="text"/>
          <w:b/>
          <w:bCs/>
          <w:i/>
          <w:iCs/>
          <w:color w:val="000000" w:themeColor="text1"/>
          <w:sz w:val="22"/>
          <w:szCs w:val="22"/>
        </w:rPr>
        <w:t>And the four wheels were underneath the panels. The axles of the wheels were of one piece with the stands, and the height of a wheel was a cubit and a half.</w:t>
      </w:r>
      <w:r w:rsidRPr="00135D3D">
        <w:rPr>
          <w:b/>
          <w:bCs/>
          <w:i/>
          <w:iCs/>
          <w:color w:val="000000" w:themeColor="text1"/>
          <w:sz w:val="22"/>
          <w:szCs w:val="22"/>
        </w:rPr>
        <w:t> </w:t>
      </w:r>
      <w:r w:rsidRPr="00135D3D">
        <w:rPr>
          <w:rStyle w:val="text"/>
          <w:b/>
          <w:bCs/>
          <w:i/>
          <w:iCs/>
          <w:color w:val="000000" w:themeColor="text1"/>
          <w:sz w:val="22"/>
          <w:szCs w:val="22"/>
          <w:vertAlign w:val="superscript"/>
        </w:rPr>
        <w:t>33 </w:t>
      </w:r>
      <w:r w:rsidRPr="00135D3D">
        <w:rPr>
          <w:rStyle w:val="text"/>
          <w:b/>
          <w:bCs/>
          <w:i/>
          <w:iCs/>
          <w:color w:val="000000" w:themeColor="text1"/>
          <w:sz w:val="22"/>
          <w:szCs w:val="22"/>
        </w:rPr>
        <w:t>The wheels were made like a chariot wheel; their axles, their rims, their spokes, and their hubs were all cast.</w:t>
      </w:r>
      <w:r w:rsidRPr="00135D3D">
        <w:rPr>
          <w:b/>
          <w:bCs/>
          <w:i/>
          <w:iCs/>
          <w:color w:val="000000" w:themeColor="text1"/>
          <w:sz w:val="22"/>
          <w:szCs w:val="22"/>
        </w:rPr>
        <w:t> </w:t>
      </w:r>
      <w:r w:rsidRPr="00135D3D">
        <w:rPr>
          <w:rStyle w:val="text"/>
          <w:b/>
          <w:bCs/>
          <w:i/>
          <w:iCs/>
          <w:color w:val="000000" w:themeColor="text1"/>
          <w:sz w:val="22"/>
          <w:szCs w:val="22"/>
          <w:vertAlign w:val="superscript"/>
        </w:rPr>
        <w:t>34 </w:t>
      </w:r>
      <w:r w:rsidRPr="00135D3D">
        <w:rPr>
          <w:rStyle w:val="text"/>
          <w:b/>
          <w:bCs/>
          <w:i/>
          <w:iCs/>
          <w:color w:val="000000" w:themeColor="text1"/>
          <w:sz w:val="22"/>
          <w:szCs w:val="22"/>
        </w:rPr>
        <w:t>There were four supports at the four corners of each stand. The supports were of one piece with the stands.</w:t>
      </w:r>
      <w:r w:rsidRPr="00135D3D">
        <w:rPr>
          <w:b/>
          <w:bCs/>
          <w:i/>
          <w:iCs/>
          <w:color w:val="000000" w:themeColor="text1"/>
          <w:sz w:val="22"/>
          <w:szCs w:val="22"/>
        </w:rPr>
        <w:t> </w:t>
      </w:r>
      <w:r w:rsidRPr="00135D3D">
        <w:rPr>
          <w:rStyle w:val="text"/>
          <w:b/>
          <w:bCs/>
          <w:i/>
          <w:iCs/>
          <w:color w:val="000000" w:themeColor="text1"/>
          <w:sz w:val="22"/>
          <w:szCs w:val="22"/>
          <w:vertAlign w:val="superscript"/>
        </w:rPr>
        <w:t>35 </w:t>
      </w:r>
      <w:r w:rsidRPr="00135D3D">
        <w:rPr>
          <w:rStyle w:val="text"/>
          <w:b/>
          <w:bCs/>
          <w:i/>
          <w:iCs/>
          <w:color w:val="000000" w:themeColor="text1"/>
          <w:sz w:val="22"/>
          <w:szCs w:val="22"/>
        </w:rPr>
        <w:t>And on the top of the stand there was a round band half a cubit high; and on the top of the stand its stays and its panels were of one piece with it.</w:t>
      </w:r>
      <w:r w:rsidRPr="00135D3D">
        <w:rPr>
          <w:b/>
          <w:bCs/>
          <w:i/>
          <w:iCs/>
          <w:color w:val="000000" w:themeColor="text1"/>
          <w:sz w:val="22"/>
          <w:szCs w:val="22"/>
        </w:rPr>
        <w:t> </w:t>
      </w:r>
      <w:r w:rsidRPr="00135D3D">
        <w:rPr>
          <w:rStyle w:val="text"/>
          <w:b/>
          <w:bCs/>
          <w:i/>
          <w:iCs/>
          <w:color w:val="000000" w:themeColor="text1"/>
          <w:sz w:val="22"/>
          <w:szCs w:val="22"/>
          <w:vertAlign w:val="superscript"/>
        </w:rPr>
        <w:t>36 </w:t>
      </w:r>
      <w:r w:rsidRPr="00135D3D">
        <w:rPr>
          <w:rStyle w:val="text"/>
          <w:b/>
          <w:bCs/>
          <w:i/>
          <w:iCs/>
          <w:color w:val="000000" w:themeColor="text1"/>
          <w:sz w:val="22"/>
          <w:szCs w:val="22"/>
        </w:rPr>
        <w:t>And on the surfaces of its stays and on its panels, he carved cherubim, lions, and palm trees, according to the space of each, with wreaths all around.</w:t>
      </w:r>
      <w:r w:rsidRPr="00135D3D">
        <w:rPr>
          <w:b/>
          <w:bCs/>
          <w:i/>
          <w:iCs/>
          <w:color w:val="000000" w:themeColor="text1"/>
          <w:sz w:val="22"/>
          <w:szCs w:val="22"/>
        </w:rPr>
        <w:t> </w:t>
      </w:r>
      <w:r w:rsidRPr="00135D3D">
        <w:rPr>
          <w:rStyle w:val="text"/>
          <w:b/>
          <w:bCs/>
          <w:i/>
          <w:iCs/>
          <w:color w:val="000000" w:themeColor="text1"/>
          <w:sz w:val="22"/>
          <w:szCs w:val="22"/>
          <w:vertAlign w:val="superscript"/>
        </w:rPr>
        <w:t>37 </w:t>
      </w:r>
      <w:r w:rsidRPr="00135D3D">
        <w:rPr>
          <w:rStyle w:val="text"/>
          <w:b/>
          <w:bCs/>
          <w:i/>
          <w:iCs/>
          <w:color w:val="000000" w:themeColor="text1"/>
          <w:sz w:val="22"/>
          <w:szCs w:val="22"/>
        </w:rPr>
        <w:t>After this manner he made the ten stands. All of them were cast alike, of the same measure and the same form.</w:t>
      </w:r>
      <w:r w:rsidRPr="00135D3D">
        <w:rPr>
          <w:rStyle w:val="text"/>
          <w:b/>
          <w:bCs/>
          <w:i/>
          <w:iCs/>
          <w:color w:val="000000" w:themeColor="text1"/>
          <w:sz w:val="22"/>
          <w:szCs w:val="22"/>
          <w:vertAlign w:val="superscript"/>
        </w:rPr>
        <w:t>38 </w:t>
      </w:r>
      <w:r w:rsidRPr="00135D3D">
        <w:rPr>
          <w:rStyle w:val="text"/>
          <w:b/>
          <w:bCs/>
          <w:i/>
          <w:iCs/>
          <w:color w:val="000000" w:themeColor="text1"/>
          <w:sz w:val="22"/>
          <w:szCs w:val="22"/>
        </w:rPr>
        <w:t>And he made ten basins of bronze. Each basin held forty baths, each basin measured four cubits, and there was a basin for each of the ten stands.</w:t>
      </w:r>
      <w:r w:rsidRPr="00135D3D">
        <w:rPr>
          <w:b/>
          <w:bCs/>
          <w:i/>
          <w:iCs/>
          <w:color w:val="000000" w:themeColor="text1"/>
          <w:sz w:val="22"/>
          <w:szCs w:val="22"/>
        </w:rPr>
        <w:t> </w:t>
      </w:r>
      <w:r w:rsidRPr="00135D3D">
        <w:rPr>
          <w:rStyle w:val="text"/>
          <w:b/>
          <w:bCs/>
          <w:i/>
          <w:iCs/>
          <w:color w:val="000000" w:themeColor="text1"/>
          <w:sz w:val="22"/>
          <w:szCs w:val="22"/>
          <w:vertAlign w:val="superscript"/>
        </w:rPr>
        <w:t>39 </w:t>
      </w:r>
      <w:r w:rsidRPr="00135D3D">
        <w:rPr>
          <w:rStyle w:val="text"/>
          <w:b/>
          <w:bCs/>
          <w:i/>
          <w:iCs/>
          <w:color w:val="000000" w:themeColor="text1"/>
          <w:sz w:val="22"/>
          <w:szCs w:val="22"/>
        </w:rPr>
        <w:t>And he set the stands, five on the south side of the house, and five on the north side of the house. And he set the sea at the southeast corner of the house.</w:t>
      </w:r>
    </w:p>
    <w:p w14:paraId="735E8D42" w14:textId="4AD9ACEA" w:rsidR="001C7388" w:rsidRPr="00BE57E4" w:rsidRDefault="0010424F" w:rsidP="0023423D">
      <w:pPr>
        <w:pStyle w:val="NormalWeb"/>
        <w:shd w:val="clear" w:color="auto" w:fill="FFFFFF"/>
        <w:rPr>
          <w:sz w:val="22"/>
          <w:szCs w:val="22"/>
        </w:rPr>
      </w:pPr>
      <w:r w:rsidRPr="00BE57E4">
        <w:rPr>
          <w:sz w:val="22"/>
          <w:szCs w:val="22"/>
        </w:rPr>
        <w:t>In you</w:t>
      </w:r>
      <w:r w:rsidR="00AE2431">
        <w:rPr>
          <w:sz w:val="22"/>
          <w:szCs w:val="22"/>
        </w:rPr>
        <w:t>r</w:t>
      </w:r>
      <w:r w:rsidRPr="00BE57E4">
        <w:rPr>
          <w:sz w:val="22"/>
          <w:szCs w:val="22"/>
        </w:rPr>
        <w:t xml:space="preserve"> mind you should be picturing an ornate wagon, with side panels, with engravings of lions, oxen, and cherubim.</w:t>
      </w:r>
    </w:p>
    <w:p w14:paraId="6B86492F" w14:textId="6822A176" w:rsidR="0010424F" w:rsidRPr="00BE57E4" w:rsidRDefault="0010424F" w:rsidP="0023423D">
      <w:pPr>
        <w:pStyle w:val="NormalWeb"/>
        <w:shd w:val="clear" w:color="auto" w:fill="FFFFFF"/>
        <w:rPr>
          <w:sz w:val="22"/>
          <w:szCs w:val="22"/>
        </w:rPr>
      </w:pPr>
      <w:r w:rsidRPr="00BE57E4">
        <w:rPr>
          <w:sz w:val="22"/>
          <w:szCs w:val="22"/>
        </w:rPr>
        <w:t>These ornate bronze wagons, have four wheels and axels</w:t>
      </w:r>
      <w:r w:rsidR="00135D3D">
        <w:rPr>
          <w:sz w:val="22"/>
          <w:szCs w:val="22"/>
        </w:rPr>
        <w:t xml:space="preserve"> and th</w:t>
      </w:r>
      <w:r w:rsidRPr="00BE57E4">
        <w:rPr>
          <w:sz w:val="22"/>
          <w:szCs w:val="22"/>
        </w:rPr>
        <w:t>ere is an opening and a pedestal.</w:t>
      </w:r>
      <w:r w:rsidR="00135D3D">
        <w:rPr>
          <w:sz w:val="22"/>
          <w:szCs w:val="22"/>
        </w:rPr>
        <w:t xml:space="preserve"> </w:t>
      </w:r>
      <w:r w:rsidRPr="00BE57E4">
        <w:rPr>
          <w:sz w:val="22"/>
          <w:szCs w:val="22"/>
        </w:rPr>
        <w:t>The wheels were made like chariot wheels with spokes and hubs.</w:t>
      </w:r>
    </w:p>
    <w:p w14:paraId="0C014A4D" w14:textId="6C02E657" w:rsidR="001C7388" w:rsidRPr="00BE57E4" w:rsidRDefault="0010424F" w:rsidP="0023423D">
      <w:pPr>
        <w:pStyle w:val="NormalWeb"/>
        <w:shd w:val="clear" w:color="auto" w:fill="FFFFFF"/>
        <w:rPr>
          <w:rStyle w:val="text"/>
          <w:sz w:val="22"/>
          <w:szCs w:val="22"/>
        </w:rPr>
      </w:pPr>
      <w:r w:rsidRPr="00BE57E4">
        <w:rPr>
          <w:rStyle w:val="text"/>
          <w:sz w:val="22"/>
          <w:szCs w:val="22"/>
        </w:rPr>
        <w:t>He made ten of these ornate bronze wagons, each wagon had a basin of bronze.</w:t>
      </w:r>
      <w:r w:rsidR="00AE2431">
        <w:rPr>
          <w:rStyle w:val="text"/>
          <w:sz w:val="22"/>
          <w:szCs w:val="22"/>
        </w:rPr>
        <w:t xml:space="preserve"> </w:t>
      </w:r>
      <w:r w:rsidRPr="00BE57E4">
        <w:rPr>
          <w:rStyle w:val="text"/>
          <w:sz w:val="22"/>
          <w:szCs w:val="22"/>
        </w:rPr>
        <w:t xml:space="preserve">The basin measured four cubits (across) </w:t>
      </w:r>
      <w:r w:rsidRPr="00BE57E4">
        <w:rPr>
          <w:rStyle w:val="text"/>
          <w:b/>
          <w:bCs/>
          <w:sz w:val="22"/>
          <w:szCs w:val="22"/>
        </w:rPr>
        <w:t>(6 1/2 feet)</w:t>
      </w:r>
      <w:r w:rsidRPr="00BE57E4">
        <w:rPr>
          <w:rStyle w:val="text"/>
          <w:sz w:val="22"/>
          <w:szCs w:val="22"/>
        </w:rPr>
        <w:t xml:space="preserve"> and each of these basins held 40 baths.</w:t>
      </w:r>
      <w:r w:rsidR="00AE2431">
        <w:rPr>
          <w:rStyle w:val="text"/>
          <w:sz w:val="22"/>
          <w:szCs w:val="22"/>
        </w:rPr>
        <w:t xml:space="preserve"> </w:t>
      </w:r>
    </w:p>
    <w:p w14:paraId="634C1512" w14:textId="58C21F9C" w:rsidR="0010424F" w:rsidRPr="00BE57E4" w:rsidRDefault="0010424F" w:rsidP="0023423D">
      <w:pPr>
        <w:pStyle w:val="NormalWeb"/>
        <w:shd w:val="clear" w:color="auto" w:fill="FFFFFF"/>
        <w:rPr>
          <w:rStyle w:val="text"/>
          <w:b/>
          <w:bCs/>
          <w:sz w:val="22"/>
          <w:szCs w:val="22"/>
        </w:rPr>
      </w:pPr>
      <w:r w:rsidRPr="00BE57E4">
        <w:rPr>
          <w:rStyle w:val="text"/>
          <w:sz w:val="22"/>
          <w:szCs w:val="22"/>
        </w:rPr>
        <w:t>Five of these were place at the north side and five at the south side.</w:t>
      </w:r>
      <w:r w:rsidR="00AE2431">
        <w:rPr>
          <w:rStyle w:val="text"/>
          <w:sz w:val="22"/>
          <w:szCs w:val="22"/>
        </w:rPr>
        <w:t xml:space="preserve"> </w:t>
      </w:r>
      <w:r w:rsidRPr="00BE57E4">
        <w:rPr>
          <w:rStyle w:val="text"/>
          <w:sz w:val="22"/>
          <w:szCs w:val="22"/>
        </w:rPr>
        <w:t xml:space="preserve">These are identical to the larger sea, except they were smaller, each held roughly 200 gallons of water and are likely how the priests actually </w:t>
      </w:r>
      <w:r w:rsidRPr="00BE57E4">
        <w:rPr>
          <w:rStyle w:val="text"/>
          <w:b/>
          <w:bCs/>
          <w:sz w:val="22"/>
          <w:szCs w:val="22"/>
        </w:rPr>
        <w:t>washed themselves and the sacrifices.</w:t>
      </w:r>
    </w:p>
    <w:p w14:paraId="511AC429" w14:textId="470A8F2C" w:rsidR="0010424F" w:rsidRPr="00BE57E4" w:rsidRDefault="00135D3D" w:rsidP="0023423D">
      <w:pPr>
        <w:pStyle w:val="NormalWeb"/>
        <w:shd w:val="clear" w:color="auto" w:fill="FFFFFF"/>
        <w:rPr>
          <w:rStyle w:val="text"/>
          <w:sz w:val="22"/>
          <w:szCs w:val="22"/>
        </w:rPr>
      </w:pPr>
      <w:r>
        <w:rPr>
          <w:rStyle w:val="text"/>
          <w:sz w:val="22"/>
          <w:szCs w:val="22"/>
        </w:rPr>
        <w:t>W</w:t>
      </w:r>
      <w:r w:rsidR="0010424F" w:rsidRPr="00BE57E4">
        <w:rPr>
          <w:rStyle w:val="text"/>
          <w:sz w:val="22"/>
          <w:szCs w:val="22"/>
        </w:rPr>
        <w:t>e imagine that the bronze sea was used to refill the ornate trolleys</w:t>
      </w:r>
      <w:r>
        <w:rPr>
          <w:rStyle w:val="text"/>
          <w:sz w:val="22"/>
          <w:szCs w:val="22"/>
        </w:rPr>
        <w:t xml:space="preserve"> with the basins</w:t>
      </w:r>
      <w:r w:rsidR="0010424F" w:rsidRPr="00BE57E4">
        <w:rPr>
          <w:rStyle w:val="text"/>
          <w:sz w:val="22"/>
          <w:szCs w:val="22"/>
        </w:rPr>
        <w:t xml:space="preserve">, through some plumbing that is not described. </w:t>
      </w:r>
    </w:p>
    <w:p w14:paraId="7C4354A0" w14:textId="0AC45370" w:rsidR="0010424F" w:rsidRPr="00BE57E4" w:rsidRDefault="0010424F" w:rsidP="0023423D">
      <w:pPr>
        <w:pStyle w:val="NormalWeb"/>
        <w:shd w:val="clear" w:color="auto" w:fill="FFFFFF"/>
        <w:rPr>
          <w:rStyle w:val="text"/>
          <w:sz w:val="22"/>
          <w:szCs w:val="22"/>
        </w:rPr>
      </w:pPr>
      <w:proofErr w:type="gramStart"/>
      <w:r w:rsidRPr="00BE57E4">
        <w:rPr>
          <w:rStyle w:val="text"/>
          <w:sz w:val="22"/>
          <w:szCs w:val="22"/>
        </w:rPr>
        <w:lastRenderedPageBreak/>
        <w:t>So</w:t>
      </w:r>
      <w:proofErr w:type="gramEnd"/>
      <w:r w:rsidRPr="00BE57E4">
        <w:rPr>
          <w:rStyle w:val="text"/>
          <w:sz w:val="22"/>
          <w:szCs w:val="22"/>
        </w:rPr>
        <w:t xml:space="preserve"> the bronze sea normally holds 2000 baths, while each smaller </w:t>
      </w:r>
      <w:r w:rsidR="00D843BE" w:rsidRPr="00BE57E4">
        <w:rPr>
          <w:rStyle w:val="text"/>
          <w:sz w:val="22"/>
          <w:szCs w:val="22"/>
        </w:rPr>
        <w:t xml:space="preserve">basin held 40 baths. So if </w:t>
      </w:r>
      <w:proofErr w:type="gramStart"/>
      <w:r w:rsidR="00D843BE" w:rsidRPr="00BE57E4">
        <w:rPr>
          <w:rStyle w:val="text"/>
          <w:sz w:val="22"/>
          <w:szCs w:val="22"/>
        </w:rPr>
        <w:t>you  filled</w:t>
      </w:r>
      <w:proofErr w:type="gramEnd"/>
      <w:r w:rsidR="00D843BE" w:rsidRPr="00BE57E4">
        <w:rPr>
          <w:rStyle w:val="text"/>
          <w:sz w:val="22"/>
          <w:szCs w:val="22"/>
        </w:rPr>
        <w:t xml:space="preserve"> all 10, that would be 400 baths, that is only ¼ of the normal amount of water kept in the bronze sea.</w:t>
      </w:r>
    </w:p>
    <w:p w14:paraId="141D93E8" w14:textId="5CFEAFC8" w:rsidR="00D843BE" w:rsidRPr="00BE57E4" w:rsidRDefault="00D843BE" w:rsidP="0023423D">
      <w:pPr>
        <w:pStyle w:val="NormalWeb"/>
        <w:shd w:val="clear" w:color="auto" w:fill="FFFFFF"/>
        <w:rPr>
          <w:rStyle w:val="text"/>
          <w:b/>
          <w:bCs/>
          <w:color w:val="FFFFFF" w:themeColor="background1"/>
          <w:sz w:val="22"/>
          <w:szCs w:val="22"/>
        </w:rPr>
      </w:pPr>
      <w:r w:rsidRPr="00135D3D">
        <w:rPr>
          <w:rStyle w:val="text"/>
          <w:b/>
          <w:bCs/>
          <w:color w:val="000000" w:themeColor="text1"/>
          <w:sz w:val="22"/>
          <w:szCs w:val="22"/>
        </w:rPr>
        <w:t xml:space="preserve">MESSIAH: </w:t>
      </w:r>
      <w:r w:rsidRPr="00135D3D">
        <w:rPr>
          <w:rStyle w:val="text"/>
          <w:sz w:val="22"/>
          <w:szCs w:val="22"/>
        </w:rPr>
        <w:t>I cannot help but wonder what the Hebrew priest</w:t>
      </w:r>
      <w:r w:rsidR="00135D3D">
        <w:rPr>
          <w:rStyle w:val="text"/>
          <w:sz w:val="22"/>
          <w:szCs w:val="22"/>
        </w:rPr>
        <w:t>s</w:t>
      </w:r>
      <w:r w:rsidRPr="00135D3D">
        <w:rPr>
          <w:rStyle w:val="text"/>
          <w:sz w:val="22"/>
          <w:szCs w:val="22"/>
        </w:rPr>
        <w:t xml:space="preserve"> made of all this. This ritual cleaning of an animal that they were getting ready to roast on a fire. But I hope you see how this perfectly pictured Jesus, who was priest, prophet, and King, and who was also the sacrifice. Who was perfectly clean, no</w:t>
      </w:r>
      <w:r w:rsidR="00135D3D">
        <w:rPr>
          <w:rStyle w:val="text"/>
          <w:sz w:val="22"/>
          <w:szCs w:val="22"/>
        </w:rPr>
        <w:t>t</w:t>
      </w:r>
      <w:r w:rsidRPr="00135D3D">
        <w:rPr>
          <w:rStyle w:val="text"/>
          <w:sz w:val="22"/>
          <w:szCs w:val="22"/>
        </w:rPr>
        <w:t xml:space="preserve"> ceremonially done with water, but morally</w:t>
      </w:r>
      <w:r w:rsidR="00135D3D">
        <w:rPr>
          <w:rStyle w:val="text"/>
          <w:sz w:val="22"/>
          <w:szCs w:val="22"/>
        </w:rPr>
        <w:t>,</w:t>
      </w:r>
      <w:r w:rsidRPr="00135D3D">
        <w:rPr>
          <w:rStyle w:val="text"/>
          <w:sz w:val="22"/>
          <w:szCs w:val="22"/>
        </w:rPr>
        <w:t xml:space="preserve"> because he is holy, perfect</w:t>
      </w:r>
      <w:r w:rsidR="00135D3D">
        <w:rPr>
          <w:rStyle w:val="text"/>
          <w:sz w:val="22"/>
          <w:szCs w:val="22"/>
        </w:rPr>
        <w:t xml:space="preserve">, </w:t>
      </w:r>
      <w:r w:rsidRPr="00135D3D">
        <w:rPr>
          <w:rStyle w:val="text"/>
          <w:sz w:val="22"/>
          <w:szCs w:val="22"/>
        </w:rPr>
        <w:t xml:space="preserve">and </w:t>
      </w:r>
      <w:proofErr w:type="gramStart"/>
      <w:r w:rsidRPr="00135D3D">
        <w:rPr>
          <w:rStyle w:val="text"/>
          <w:sz w:val="22"/>
          <w:szCs w:val="22"/>
        </w:rPr>
        <w:t>pure.</w:t>
      </w:r>
      <w:proofErr w:type="gramEnd"/>
      <w:r w:rsidRPr="00BE57E4">
        <w:rPr>
          <w:rStyle w:val="text"/>
          <w:b/>
          <w:bCs/>
          <w:sz w:val="22"/>
          <w:szCs w:val="22"/>
        </w:rPr>
        <w:t xml:space="preserve"> </w:t>
      </w:r>
    </w:p>
    <w:p w14:paraId="60AACF9B" w14:textId="743565A7" w:rsidR="006C7AEB" w:rsidRPr="00BE57E4" w:rsidRDefault="006C7AEB" w:rsidP="0023423D">
      <w:pPr>
        <w:pStyle w:val="NormalWeb"/>
        <w:shd w:val="clear" w:color="auto" w:fill="FFFFFF"/>
        <w:rPr>
          <w:rStyle w:val="text"/>
          <w:sz w:val="22"/>
          <w:szCs w:val="22"/>
        </w:rPr>
      </w:pPr>
      <w:r w:rsidRPr="00135D3D">
        <w:rPr>
          <w:rStyle w:val="text"/>
          <w:b/>
          <w:bCs/>
          <w:color w:val="000000" w:themeColor="text1"/>
          <w:sz w:val="22"/>
          <w:szCs w:val="22"/>
        </w:rPr>
        <w:t>MESSIAH</w:t>
      </w:r>
      <w:r w:rsidR="00D843BE" w:rsidRPr="00135D3D">
        <w:rPr>
          <w:rStyle w:val="text"/>
          <w:b/>
          <w:bCs/>
          <w:color w:val="000000" w:themeColor="text1"/>
          <w:sz w:val="22"/>
          <w:szCs w:val="22"/>
        </w:rPr>
        <w:t>:</w:t>
      </w:r>
      <w:r w:rsidR="00D843BE" w:rsidRPr="00135D3D">
        <w:rPr>
          <w:rStyle w:val="text"/>
          <w:color w:val="000000" w:themeColor="text1"/>
          <w:sz w:val="22"/>
          <w:szCs w:val="22"/>
        </w:rPr>
        <w:t xml:space="preserve"> </w:t>
      </w:r>
      <w:r w:rsidRPr="00BE57E4">
        <w:rPr>
          <w:rStyle w:val="text"/>
          <w:sz w:val="22"/>
          <w:szCs w:val="22"/>
        </w:rPr>
        <w:t>The cleansing in the tabernacle and the temple, happened over, and over, and over again. It must have been exhausting. The cleansing th</w:t>
      </w:r>
      <w:r w:rsidR="00135D3D">
        <w:rPr>
          <w:rStyle w:val="text"/>
          <w:sz w:val="22"/>
          <w:szCs w:val="22"/>
        </w:rPr>
        <w:t>at</w:t>
      </w:r>
      <w:r w:rsidRPr="00BE57E4">
        <w:rPr>
          <w:rStyle w:val="text"/>
          <w:sz w:val="22"/>
          <w:szCs w:val="22"/>
        </w:rPr>
        <w:t xml:space="preserve"> Jesus Christ offers is a once and forever cleansing!</w:t>
      </w:r>
    </w:p>
    <w:p w14:paraId="721098B7" w14:textId="77777777" w:rsidR="006C7AEB" w:rsidRPr="00135D3D" w:rsidRDefault="006C7AEB" w:rsidP="00135D3D">
      <w:pPr>
        <w:autoSpaceDE w:val="0"/>
        <w:autoSpaceDN w:val="0"/>
        <w:adjustRightInd w:val="0"/>
        <w:spacing w:after="0" w:line="240" w:lineRule="auto"/>
        <w:ind w:left="720"/>
        <w:rPr>
          <w:rFonts w:ascii="Times New Roman" w:hAnsi="Times New Roman" w:cs="Times New Roman"/>
          <w:i/>
          <w:iCs/>
          <w:color w:val="000000" w:themeColor="text1"/>
        </w:rPr>
      </w:pPr>
      <w:r w:rsidRPr="00135D3D">
        <w:rPr>
          <w:rFonts w:ascii="Times New Roman" w:hAnsi="Times New Roman" w:cs="Times New Roman"/>
          <w:i/>
          <w:iCs/>
          <w:color w:val="000000" w:themeColor="text1"/>
        </w:rPr>
        <w:t>“</w:t>
      </w:r>
      <w:proofErr w:type="gramStart"/>
      <w:r w:rsidRPr="00135D3D">
        <w:rPr>
          <w:rFonts w:ascii="Times New Roman" w:hAnsi="Times New Roman" w:cs="Times New Roman"/>
          <w:i/>
          <w:iCs/>
          <w:color w:val="000000" w:themeColor="text1"/>
        </w:rPr>
        <w:t>how</w:t>
      </w:r>
      <w:proofErr w:type="gramEnd"/>
      <w:r w:rsidRPr="00135D3D">
        <w:rPr>
          <w:rFonts w:ascii="Times New Roman" w:hAnsi="Times New Roman" w:cs="Times New Roman"/>
          <w:i/>
          <w:iCs/>
          <w:color w:val="000000" w:themeColor="text1"/>
        </w:rPr>
        <w:t xml:space="preserve"> much more will the blood of Christ, who through the eternal Spirit offered himself without blemish to God, purify our conscience from dead works to serve the living God.” (Heb 9:14 ESV)</w:t>
      </w:r>
    </w:p>
    <w:p w14:paraId="01BF963A" w14:textId="77777777" w:rsidR="006C7AEB" w:rsidRPr="00135D3D" w:rsidRDefault="006C7AEB" w:rsidP="00135D3D">
      <w:pPr>
        <w:autoSpaceDE w:val="0"/>
        <w:autoSpaceDN w:val="0"/>
        <w:adjustRightInd w:val="0"/>
        <w:spacing w:after="0" w:line="240" w:lineRule="auto"/>
        <w:ind w:left="720"/>
        <w:rPr>
          <w:rFonts w:ascii="Times New Roman" w:hAnsi="Times New Roman" w:cs="Times New Roman"/>
          <w:i/>
          <w:iCs/>
          <w:color w:val="000000" w:themeColor="text1"/>
        </w:rPr>
      </w:pPr>
    </w:p>
    <w:p w14:paraId="4D44293F" w14:textId="77777777" w:rsidR="006C7AEB" w:rsidRPr="00135D3D" w:rsidRDefault="006C7AEB" w:rsidP="00135D3D">
      <w:pPr>
        <w:autoSpaceDE w:val="0"/>
        <w:autoSpaceDN w:val="0"/>
        <w:adjustRightInd w:val="0"/>
        <w:spacing w:after="0" w:line="240" w:lineRule="auto"/>
        <w:ind w:left="720"/>
        <w:rPr>
          <w:rFonts w:ascii="Times New Roman" w:hAnsi="Times New Roman" w:cs="Times New Roman"/>
          <w:i/>
          <w:iCs/>
          <w:color w:val="000000" w:themeColor="text1"/>
        </w:rPr>
      </w:pPr>
      <w:r w:rsidRPr="00135D3D">
        <w:rPr>
          <w:rFonts w:ascii="Times New Roman" w:hAnsi="Times New Roman" w:cs="Times New Roman"/>
          <w:i/>
          <w:iCs/>
          <w:color w:val="000000" w:themeColor="text1"/>
        </w:rPr>
        <w:t>“"Come now, let us reason together, says the LORD: though your sins are like scarlet, they shall be as white as snow; though they are red like crimson, they shall become like wool.” (Isa 1:18 ESV)</w:t>
      </w:r>
    </w:p>
    <w:p w14:paraId="4AEF2396" w14:textId="5AAB6D4B" w:rsidR="006C7AEB" w:rsidRPr="00BE57E4" w:rsidRDefault="006C7AEB" w:rsidP="006C7AEB">
      <w:pPr>
        <w:autoSpaceDE w:val="0"/>
        <w:autoSpaceDN w:val="0"/>
        <w:adjustRightInd w:val="0"/>
        <w:spacing w:after="0" w:line="240" w:lineRule="auto"/>
        <w:rPr>
          <w:rFonts w:ascii="Times New Roman" w:hAnsi="Times New Roman" w:cs="Times New Roman"/>
          <w:color w:val="000000"/>
        </w:rPr>
      </w:pPr>
    </w:p>
    <w:p w14:paraId="7D8CCCC7" w14:textId="231412D2" w:rsidR="006C7AEB" w:rsidRPr="00BE57E4" w:rsidRDefault="006C7AEB" w:rsidP="006C7AEB">
      <w:pPr>
        <w:autoSpaceDE w:val="0"/>
        <w:autoSpaceDN w:val="0"/>
        <w:adjustRightInd w:val="0"/>
        <w:spacing w:after="0" w:line="240" w:lineRule="auto"/>
        <w:rPr>
          <w:rFonts w:ascii="Times New Roman" w:hAnsi="Times New Roman" w:cs="Times New Roman"/>
          <w:color w:val="000000"/>
        </w:rPr>
      </w:pPr>
      <w:r w:rsidRPr="00BE57E4">
        <w:rPr>
          <w:rFonts w:ascii="Times New Roman" w:hAnsi="Times New Roman" w:cs="Times New Roman"/>
          <w:color w:val="000000"/>
        </w:rPr>
        <w:t xml:space="preserve">This pictured, the need for a permanent cleansing that is accomplished only in Christ. For the blood of bulls and goats could never atone for man’s sins, and the washing of water could never remove the pollution. It </w:t>
      </w:r>
      <w:r w:rsidR="00135D3D">
        <w:rPr>
          <w:rFonts w:ascii="Times New Roman" w:hAnsi="Times New Roman" w:cs="Times New Roman"/>
          <w:color w:val="000000"/>
        </w:rPr>
        <w:t xml:space="preserve">all points us </w:t>
      </w:r>
      <w:r w:rsidRPr="00BE57E4">
        <w:rPr>
          <w:rFonts w:ascii="Times New Roman" w:hAnsi="Times New Roman" w:cs="Times New Roman"/>
          <w:color w:val="000000"/>
        </w:rPr>
        <w:t>to what Jesus can and will do!</w:t>
      </w:r>
    </w:p>
    <w:p w14:paraId="36E2E250" w14:textId="1DC3EC1D" w:rsidR="00D843BE" w:rsidRPr="00BE57E4" w:rsidRDefault="006C7AEB" w:rsidP="0023423D">
      <w:pPr>
        <w:pStyle w:val="NormalWeb"/>
        <w:shd w:val="clear" w:color="auto" w:fill="FFFFFF"/>
        <w:rPr>
          <w:rStyle w:val="text"/>
          <w:sz w:val="22"/>
          <w:szCs w:val="22"/>
        </w:rPr>
      </w:pPr>
      <w:r w:rsidRPr="00135D3D">
        <w:rPr>
          <w:rStyle w:val="text"/>
          <w:b/>
          <w:bCs/>
          <w:color w:val="000000" w:themeColor="text1"/>
          <w:sz w:val="22"/>
          <w:szCs w:val="22"/>
        </w:rPr>
        <w:t>APPLICATION:</w:t>
      </w:r>
      <w:r w:rsidRPr="00135D3D">
        <w:rPr>
          <w:rStyle w:val="text"/>
          <w:color w:val="000000" w:themeColor="text1"/>
          <w:sz w:val="22"/>
          <w:szCs w:val="22"/>
        </w:rPr>
        <w:t xml:space="preserve"> </w:t>
      </w:r>
      <w:r w:rsidRPr="00BE57E4">
        <w:rPr>
          <w:rStyle w:val="text"/>
          <w:sz w:val="22"/>
          <w:szCs w:val="22"/>
        </w:rPr>
        <w:t>You and I, a</w:t>
      </w:r>
      <w:r w:rsidR="00135D3D">
        <w:rPr>
          <w:rStyle w:val="text"/>
          <w:sz w:val="22"/>
          <w:szCs w:val="22"/>
        </w:rPr>
        <w:t>s</w:t>
      </w:r>
      <w:r w:rsidRPr="00BE57E4">
        <w:rPr>
          <w:rStyle w:val="text"/>
          <w:sz w:val="22"/>
          <w:szCs w:val="22"/>
        </w:rPr>
        <w:t xml:space="preserve"> believers in Christ are </w:t>
      </w:r>
      <w:r w:rsidR="00D843BE" w:rsidRPr="00BE57E4">
        <w:rPr>
          <w:rStyle w:val="text"/>
          <w:sz w:val="22"/>
          <w:szCs w:val="22"/>
        </w:rPr>
        <w:t xml:space="preserve">priests of the living God. </w:t>
      </w:r>
    </w:p>
    <w:p w14:paraId="60B91697" w14:textId="77777777" w:rsidR="00D843BE" w:rsidRPr="00135D3D" w:rsidRDefault="00D843BE" w:rsidP="00135D3D">
      <w:pPr>
        <w:autoSpaceDE w:val="0"/>
        <w:autoSpaceDN w:val="0"/>
        <w:adjustRightInd w:val="0"/>
        <w:spacing w:after="0" w:line="240" w:lineRule="auto"/>
        <w:ind w:left="720"/>
        <w:rPr>
          <w:rFonts w:ascii="Times New Roman" w:hAnsi="Times New Roman" w:cs="Times New Roman"/>
          <w:i/>
          <w:iCs/>
          <w:color w:val="000000" w:themeColor="text1"/>
        </w:rPr>
      </w:pPr>
      <w:r w:rsidRPr="00135D3D">
        <w:rPr>
          <w:rFonts w:ascii="Times New Roman" w:hAnsi="Times New Roman" w:cs="Times New Roman"/>
          <w:i/>
          <w:iCs/>
          <w:color w:val="000000" w:themeColor="text1"/>
        </w:rPr>
        <w:t>“But you are a chosen race, a royal priesthood, a holy nation, a people for his own possession, that you may proclaim the excellencies of him who called you out of darkness into his marvelous light.” (1Pe 2:9 ESV)</w:t>
      </w:r>
    </w:p>
    <w:p w14:paraId="37A47B3E" w14:textId="77777777" w:rsidR="00D843BE" w:rsidRPr="00135D3D" w:rsidRDefault="00D843BE" w:rsidP="00135D3D">
      <w:pPr>
        <w:autoSpaceDE w:val="0"/>
        <w:autoSpaceDN w:val="0"/>
        <w:adjustRightInd w:val="0"/>
        <w:spacing w:after="0" w:line="240" w:lineRule="auto"/>
        <w:ind w:left="720"/>
        <w:rPr>
          <w:rFonts w:ascii="Times New Roman" w:hAnsi="Times New Roman" w:cs="Times New Roman"/>
          <w:i/>
          <w:iCs/>
          <w:color w:val="000000" w:themeColor="text1"/>
        </w:rPr>
      </w:pPr>
    </w:p>
    <w:p w14:paraId="01D34C9E" w14:textId="77777777" w:rsidR="00D843BE" w:rsidRPr="00135D3D" w:rsidRDefault="00D843BE" w:rsidP="00135D3D">
      <w:pPr>
        <w:autoSpaceDE w:val="0"/>
        <w:autoSpaceDN w:val="0"/>
        <w:adjustRightInd w:val="0"/>
        <w:spacing w:after="0" w:line="240" w:lineRule="auto"/>
        <w:ind w:left="720"/>
        <w:rPr>
          <w:rFonts w:ascii="Times New Roman" w:hAnsi="Times New Roman" w:cs="Times New Roman"/>
          <w:i/>
          <w:iCs/>
          <w:color w:val="000000" w:themeColor="text1"/>
        </w:rPr>
      </w:pPr>
      <w:r w:rsidRPr="00135D3D">
        <w:rPr>
          <w:rFonts w:ascii="Times New Roman" w:hAnsi="Times New Roman" w:cs="Times New Roman"/>
          <w:i/>
          <w:iCs/>
          <w:color w:val="000000" w:themeColor="text1"/>
        </w:rPr>
        <w:t>“</w:t>
      </w:r>
      <w:proofErr w:type="gramStart"/>
      <w:r w:rsidRPr="00135D3D">
        <w:rPr>
          <w:rFonts w:ascii="Times New Roman" w:hAnsi="Times New Roman" w:cs="Times New Roman"/>
          <w:i/>
          <w:iCs/>
          <w:color w:val="000000" w:themeColor="text1"/>
        </w:rPr>
        <w:t>you</w:t>
      </w:r>
      <w:proofErr w:type="gramEnd"/>
      <w:r w:rsidRPr="00135D3D">
        <w:rPr>
          <w:rFonts w:ascii="Times New Roman" w:hAnsi="Times New Roman" w:cs="Times New Roman"/>
          <w:i/>
          <w:iCs/>
          <w:color w:val="000000" w:themeColor="text1"/>
        </w:rPr>
        <w:t xml:space="preserve"> yourselves like living stones are being built up as a spiritual house, to be a holy priesthood, to offer spiritual sacrifices acceptable to God through Jesus Christ.” (1Pe 2:5 ESV)</w:t>
      </w:r>
    </w:p>
    <w:p w14:paraId="222EF6E2" w14:textId="77777777" w:rsidR="00D843BE" w:rsidRPr="00BE57E4" w:rsidRDefault="00D843BE" w:rsidP="00D843BE">
      <w:pPr>
        <w:autoSpaceDE w:val="0"/>
        <w:autoSpaceDN w:val="0"/>
        <w:adjustRightInd w:val="0"/>
        <w:spacing w:after="0" w:line="240" w:lineRule="auto"/>
        <w:rPr>
          <w:rFonts w:ascii="Times New Roman" w:hAnsi="Times New Roman" w:cs="Times New Roman"/>
          <w:color w:val="000000"/>
        </w:rPr>
      </w:pPr>
    </w:p>
    <w:p w14:paraId="27EB6412" w14:textId="243F1055" w:rsidR="00505105" w:rsidRPr="00505105" w:rsidRDefault="00505105" w:rsidP="007C6BE5">
      <w:pPr>
        <w:autoSpaceDE w:val="0"/>
        <w:autoSpaceDN w:val="0"/>
        <w:adjustRightInd w:val="0"/>
        <w:spacing w:after="0" w:line="240" w:lineRule="auto"/>
        <w:rPr>
          <w:rFonts w:ascii="Times New Roman" w:hAnsi="Times New Roman" w:cs="Times New Roman"/>
          <w:color w:val="000000" w:themeColor="text1"/>
        </w:rPr>
      </w:pPr>
      <w:r w:rsidRPr="00505105">
        <w:rPr>
          <w:rFonts w:ascii="Times New Roman" w:hAnsi="Times New Roman" w:cs="Times New Roman"/>
          <w:b/>
          <w:bCs/>
          <w:color w:val="000000" w:themeColor="text1"/>
        </w:rPr>
        <w:t>APPLICATION:</w:t>
      </w:r>
      <w:r w:rsidRPr="00505105">
        <w:rPr>
          <w:rFonts w:ascii="Times New Roman" w:hAnsi="Times New Roman" w:cs="Times New Roman"/>
          <w:color w:val="000000" w:themeColor="text1"/>
        </w:rPr>
        <w:t xml:space="preserve"> Here at the Bronze Sea, we see the initial cleansing that Jesus accomplishes by faith (salvation</w:t>
      </w:r>
      <w:proofErr w:type="gramStart"/>
      <w:r w:rsidRPr="00505105">
        <w:rPr>
          <w:rFonts w:ascii="Times New Roman" w:hAnsi="Times New Roman" w:cs="Times New Roman"/>
          <w:color w:val="000000" w:themeColor="text1"/>
        </w:rPr>
        <w:t>)</w:t>
      </w:r>
      <w:proofErr w:type="gramEnd"/>
      <w:r w:rsidRPr="00505105">
        <w:rPr>
          <w:rFonts w:ascii="Times New Roman" w:hAnsi="Times New Roman" w:cs="Times New Roman"/>
          <w:color w:val="000000" w:themeColor="text1"/>
        </w:rPr>
        <w:t xml:space="preserve"> and we see pictured the continual cleaning up (sanctification).</w:t>
      </w:r>
    </w:p>
    <w:p w14:paraId="0EC45EAE" w14:textId="56A8E1CD" w:rsidR="007C6BE5" w:rsidRPr="00505105" w:rsidRDefault="007C6BE5" w:rsidP="00505105">
      <w:pPr>
        <w:autoSpaceDE w:val="0"/>
        <w:autoSpaceDN w:val="0"/>
        <w:adjustRightInd w:val="0"/>
        <w:spacing w:after="0" w:line="240" w:lineRule="auto"/>
        <w:ind w:left="720"/>
        <w:rPr>
          <w:rFonts w:ascii="Times New Roman" w:hAnsi="Times New Roman" w:cs="Times New Roman"/>
          <w:i/>
          <w:iCs/>
          <w:color w:val="000000" w:themeColor="text1"/>
        </w:rPr>
      </w:pPr>
      <w:r w:rsidRPr="00505105">
        <w:rPr>
          <w:rFonts w:ascii="Times New Roman" w:hAnsi="Times New Roman" w:cs="Times New Roman"/>
          <w:i/>
          <w:iCs/>
          <w:color w:val="000000" w:themeColor="text1"/>
        </w:rPr>
        <w:t>“If we confess our sins, he is faithful and just to forgive us our sins and to cleanse us from all unrighteousness.” (1Jo 1:9 ESV)</w:t>
      </w:r>
    </w:p>
    <w:p w14:paraId="1E70ECD7" w14:textId="7FD396AE" w:rsidR="007C6BE5" w:rsidRPr="00505105" w:rsidRDefault="00505105" w:rsidP="007C6BE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w:t>
      </w:r>
      <w:r w:rsidR="00AE2431">
        <w:rPr>
          <w:rFonts w:ascii="Times New Roman" w:hAnsi="Times New Roman" w:cs="Times New Roman"/>
          <w:color w:val="000000"/>
          <w:sz w:val="28"/>
          <w:szCs w:val="28"/>
        </w:rPr>
        <w:t>____________</w:t>
      </w:r>
      <w:r>
        <w:rPr>
          <w:rFonts w:ascii="Times New Roman" w:hAnsi="Times New Roman" w:cs="Times New Roman"/>
          <w:color w:val="000000"/>
          <w:sz w:val="28"/>
          <w:szCs w:val="28"/>
        </w:rPr>
        <w:t>_______________</w:t>
      </w:r>
    </w:p>
    <w:p w14:paraId="3C1D403E" w14:textId="3BC7254B" w:rsidR="0023423D" w:rsidRPr="00505105" w:rsidRDefault="0023423D" w:rsidP="0023423D">
      <w:pPr>
        <w:pStyle w:val="NormalWeb"/>
        <w:shd w:val="clear" w:color="auto" w:fill="FFFFFF"/>
        <w:rPr>
          <w:rStyle w:val="text"/>
          <w:b/>
          <w:bCs/>
          <w:i/>
          <w:iCs/>
          <w:color w:val="000000" w:themeColor="text1"/>
          <w:sz w:val="22"/>
          <w:szCs w:val="22"/>
        </w:rPr>
      </w:pPr>
      <w:r w:rsidRPr="00505105">
        <w:rPr>
          <w:rStyle w:val="text"/>
          <w:b/>
          <w:bCs/>
          <w:i/>
          <w:iCs/>
          <w:color w:val="000000" w:themeColor="text1"/>
          <w:sz w:val="22"/>
          <w:szCs w:val="22"/>
          <w:vertAlign w:val="superscript"/>
        </w:rPr>
        <w:t>40 </w:t>
      </w:r>
      <w:r w:rsidRPr="00505105">
        <w:rPr>
          <w:rStyle w:val="text"/>
          <w:b/>
          <w:bCs/>
          <w:i/>
          <w:iCs/>
          <w:color w:val="000000" w:themeColor="text1"/>
          <w:sz w:val="22"/>
          <w:szCs w:val="22"/>
        </w:rPr>
        <w:t>Hiram also made the pots, the shovels, and the basins. So Hiram finished all the work that he did for King Solomon on the house of the </w:t>
      </w:r>
      <w:r w:rsidRPr="00505105">
        <w:rPr>
          <w:rStyle w:val="small-caps"/>
          <w:b/>
          <w:bCs/>
          <w:i/>
          <w:iCs/>
          <w:smallCaps/>
          <w:color w:val="000000" w:themeColor="text1"/>
          <w:sz w:val="22"/>
          <w:szCs w:val="22"/>
        </w:rPr>
        <w:t>Lord</w:t>
      </w:r>
      <w:r w:rsidRPr="00505105">
        <w:rPr>
          <w:rStyle w:val="text"/>
          <w:b/>
          <w:bCs/>
          <w:i/>
          <w:iCs/>
          <w:color w:val="000000" w:themeColor="text1"/>
          <w:sz w:val="22"/>
          <w:szCs w:val="22"/>
        </w:rPr>
        <w:t>:</w:t>
      </w:r>
      <w:r w:rsidRPr="00505105">
        <w:rPr>
          <w:b/>
          <w:bCs/>
          <w:i/>
          <w:iCs/>
          <w:color w:val="000000" w:themeColor="text1"/>
          <w:sz w:val="22"/>
          <w:szCs w:val="22"/>
        </w:rPr>
        <w:t> </w:t>
      </w:r>
      <w:r w:rsidRPr="00505105">
        <w:rPr>
          <w:rStyle w:val="text"/>
          <w:b/>
          <w:bCs/>
          <w:i/>
          <w:iCs/>
          <w:color w:val="000000" w:themeColor="text1"/>
          <w:sz w:val="22"/>
          <w:szCs w:val="22"/>
          <w:vertAlign w:val="superscript"/>
        </w:rPr>
        <w:t>41 </w:t>
      </w:r>
      <w:r w:rsidRPr="00505105">
        <w:rPr>
          <w:rStyle w:val="text"/>
          <w:b/>
          <w:bCs/>
          <w:i/>
          <w:iCs/>
          <w:color w:val="000000" w:themeColor="text1"/>
          <w:sz w:val="22"/>
          <w:szCs w:val="22"/>
        </w:rPr>
        <w:t>the two pillars, the two bowls of the capitals that were on the tops of the pillars, and the two </w:t>
      </w:r>
      <w:proofErr w:type="spellStart"/>
      <w:r w:rsidRPr="00505105">
        <w:rPr>
          <w:rStyle w:val="text"/>
          <w:b/>
          <w:bCs/>
          <w:i/>
          <w:iCs/>
          <w:color w:val="000000" w:themeColor="text1"/>
          <w:sz w:val="22"/>
          <w:szCs w:val="22"/>
        </w:rPr>
        <w:t>latticeworks</w:t>
      </w:r>
      <w:proofErr w:type="spellEnd"/>
      <w:r w:rsidRPr="00505105">
        <w:rPr>
          <w:rStyle w:val="text"/>
          <w:b/>
          <w:bCs/>
          <w:i/>
          <w:iCs/>
          <w:color w:val="000000" w:themeColor="text1"/>
          <w:sz w:val="22"/>
          <w:szCs w:val="22"/>
        </w:rPr>
        <w:t xml:space="preserve"> to cover the two bowls of the capitals that were on the tops of the pillars;</w:t>
      </w:r>
      <w:r w:rsidRPr="00505105">
        <w:rPr>
          <w:b/>
          <w:bCs/>
          <w:i/>
          <w:iCs/>
          <w:color w:val="000000" w:themeColor="text1"/>
          <w:sz w:val="22"/>
          <w:szCs w:val="22"/>
        </w:rPr>
        <w:t> </w:t>
      </w:r>
      <w:r w:rsidRPr="00505105">
        <w:rPr>
          <w:rStyle w:val="text"/>
          <w:b/>
          <w:bCs/>
          <w:i/>
          <w:iCs/>
          <w:color w:val="000000" w:themeColor="text1"/>
          <w:sz w:val="22"/>
          <w:szCs w:val="22"/>
          <w:vertAlign w:val="superscript"/>
        </w:rPr>
        <w:t>42 </w:t>
      </w:r>
      <w:r w:rsidRPr="00505105">
        <w:rPr>
          <w:rStyle w:val="text"/>
          <w:b/>
          <w:bCs/>
          <w:i/>
          <w:iCs/>
          <w:color w:val="000000" w:themeColor="text1"/>
          <w:sz w:val="22"/>
          <w:szCs w:val="22"/>
        </w:rPr>
        <w:t xml:space="preserve">and the four hundred pomegranates for the two </w:t>
      </w:r>
      <w:proofErr w:type="spellStart"/>
      <w:r w:rsidRPr="00505105">
        <w:rPr>
          <w:rStyle w:val="text"/>
          <w:b/>
          <w:bCs/>
          <w:i/>
          <w:iCs/>
          <w:color w:val="000000" w:themeColor="text1"/>
          <w:sz w:val="22"/>
          <w:szCs w:val="22"/>
        </w:rPr>
        <w:t>latticeworks</w:t>
      </w:r>
      <w:proofErr w:type="spellEnd"/>
      <w:r w:rsidRPr="00505105">
        <w:rPr>
          <w:rStyle w:val="text"/>
          <w:b/>
          <w:bCs/>
          <w:i/>
          <w:iCs/>
          <w:color w:val="000000" w:themeColor="text1"/>
          <w:sz w:val="22"/>
          <w:szCs w:val="22"/>
        </w:rPr>
        <w:t>, two rows of pomegranates for each latticework, to cover the two bowls of the capitals that were on the pillars;</w:t>
      </w:r>
      <w:r w:rsidRPr="00505105">
        <w:rPr>
          <w:b/>
          <w:bCs/>
          <w:i/>
          <w:iCs/>
          <w:color w:val="000000" w:themeColor="text1"/>
          <w:sz w:val="22"/>
          <w:szCs w:val="22"/>
        </w:rPr>
        <w:t> </w:t>
      </w:r>
      <w:r w:rsidRPr="00505105">
        <w:rPr>
          <w:rStyle w:val="text"/>
          <w:b/>
          <w:bCs/>
          <w:i/>
          <w:iCs/>
          <w:color w:val="000000" w:themeColor="text1"/>
          <w:sz w:val="22"/>
          <w:szCs w:val="22"/>
          <w:vertAlign w:val="superscript"/>
        </w:rPr>
        <w:t>43 </w:t>
      </w:r>
      <w:r w:rsidRPr="00505105">
        <w:rPr>
          <w:rStyle w:val="text"/>
          <w:b/>
          <w:bCs/>
          <w:i/>
          <w:iCs/>
          <w:color w:val="000000" w:themeColor="text1"/>
          <w:sz w:val="22"/>
          <w:szCs w:val="22"/>
        </w:rPr>
        <w:t>the ten stands, and the ten basins on the stands;</w:t>
      </w:r>
      <w:r w:rsidRPr="00505105">
        <w:rPr>
          <w:b/>
          <w:bCs/>
          <w:i/>
          <w:iCs/>
          <w:color w:val="000000" w:themeColor="text1"/>
          <w:sz w:val="22"/>
          <w:szCs w:val="22"/>
        </w:rPr>
        <w:t> </w:t>
      </w:r>
      <w:r w:rsidRPr="00505105">
        <w:rPr>
          <w:rStyle w:val="text"/>
          <w:b/>
          <w:bCs/>
          <w:i/>
          <w:iCs/>
          <w:color w:val="000000" w:themeColor="text1"/>
          <w:sz w:val="22"/>
          <w:szCs w:val="22"/>
          <w:vertAlign w:val="superscript"/>
        </w:rPr>
        <w:t>44 </w:t>
      </w:r>
      <w:r w:rsidRPr="00505105">
        <w:rPr>
          <w:rStyle w:val="text"/>
          <w:b/>
          <w:bCs/>
          <w:i/>
          <w:iCs/>
          <w:color w:val="000000" w:themeColor="text1"/>
          <w:sz w:val="22"/>
          <w:szCs w:val="22"/>
        </w:rPr>
        <w:t>and the one sea, and the twelve oxen underneath the sea.</w:t>
      </w:r>
      <w:r w:rsidR="001C7388" w:rsidRPr="00505105">
        <w:rPr>
          <w:rStyle w:val="text"/>
          <w:b/>
          <w:bCs/>
          <w:i/>
          <w:iCs/>
          <w:color w:val="000000" w:themeColor="text1"/>
          <w:sz w:val="22"/>
          <w:szCs w:val="22"/>
        </w:rPr>
        <w:t xml:space="preserve"> </w:t>
      </w:r>
      <w:r w:rsidRPr="00505105">
        <w:rPr>
          <w:rStyle w:val="text"/>
          <w:b/>
          <w:bCs/>
          <w:i/>
          <w:iCs/>
          <w:color w:val="000000" w:themeColor="text1"/>
          <w:sz w:val="22"/>
          <w:szCs w:val="22"/>
          <w:vertAlign w:val="superscript"/>
        </w:rPr>
        <w:t>45 </w:t>
      </w:r>
      <w:r w:rsidRPr="00505105">
        <w:rPr>
          <w:rStyle w:val="text"/>
          <w:b/>
          <w:bCs/>
          <w:i/>
          <w:iCs/>
          <w:color w:val="000000" w:themeColor="text1"/>
          <w:sz w:val="22"/>
          <w:szCs w:val="22"/>
        </w:rPr>
        <w:t>Now the pots, the shovels, and the basins, all these vessels in the house of the </w:t>
      </w:r>
      <w:r w:rsidRPr="00505105">
        <w:rPr>
          <w:rStyle w:val="small-caps"/>
          <w:b/>
          <w:bCs/>
          <w:i/>
          <w:iCs/>
          <w:smallCaps/>
          <w:color w:val="000000" w:themeColor="text1"/>
          <w:sz w:val="22"/>
          <w:szCs w:val="22"/>
        </w:rPr>
        <w:t>Lord</w:t>
      </w:r>
      <w:r w:rsidRPr="00505105">
        <w:rPr>
          <w:rStyle w:val="text"/>
          <w:b/>
          <w:bCs/>
          <w:i/>
          <w:iCs/>
          <w:color w:val="000000" w:themeColor="text1"/>
          <w:sz w:val="22"/>
          <w:szCs w:val="22"/>
        </w:rPr>
        <w:t>, which Hiram made for King Solomon, were of burnished bronze.</w:t>
      </w:r>
      <w:r w:rsidRPr="00505105">
        <w:rPr>
          <w:b/>
          <w:bCs/>
          <w:i/>
          <w:iCs/>
          <w:color w:val="000000" w:themeColor="text1"/>
          <w:sz w:val="22"/>
          <w:szCs w:val="22"/>
        </w:rPr>
        <w:t> </w:t>
      </w:r>
      <w:r w:rsidRPr="00505105">
        <w:rPr>
          <w:rStyle w:val="text"/>
          <w:b/>
          <w:bCs/>
          <w:i/>
          <w:iCs/>
          <w:color w:val="000000" w:themeColor="text1"/>
          <w:sz w:val="22"/>
          <w:szCs w:val="22"/>
          <w:vertAlign w:val="superscript"/>
        </w:rPr>
        <w:t>46 </w:t>
      </w:r>
      <w:r w:rsidRPr="00505105">
        <w:rPr>
          <w:rStyle w:val="text"/>
          <w:b/>
          <w:bCs/>
          <w:i/>
          <w:iCs/>
          <w:color w:val="000000" w:themeColor="text1"/>
          <w:sz w:val="22"/>
          <w:szCs w:val="22"/>
        </w:rPr>
        <w:t>In the plain of the Jordan the king cast them, in the clay ground between Succoth and </w:t>
      </w:r>
      <w:proofErr w:type="spellStart"/>
      <w:r w:rsidRPr="00505105">
        <w:rPr>
          <w:rStyle w:val="text"/>
          <w:b/>
          <w:bCs/>
          <w:i/>
          <w:iCs/>
          <w:color w:val="000000" w:themeColor="text1"/>
          <w:sz w:val="22"/>
          <w:szCs w:val="22"/>
        </w:rPr>
        <w:t>Zarethan</w:t>
      </w:r>
      <w:proofErr w:type="spellEnd"/>
      <w:r w:rsidRPr="00505105">
        <w:rPr>
          <w:rStyle w:val="text"/>
          <w:b/>
          <w:bCs/>
          <w:i/>
          <w:iCs/>
          <w:color w:val="000000" w:themeColor="text1"/>
          <w:sz w:val="22"/>
          <w:szCs w:val="22"/>
        </w:rPr>
        <w:t>.</w:t>
      </w:r>
      <w:r w:rsidRPr="00505105">
        <w:rPr>
          <w:b/>
          <w:bCs/>
          <w:i/>
          <w:iCs/>
          <w:color w:val="000000" w:themeColor="text1"/>
          <w:sz w:val="22"/>
          <w:szCs w:val="22"/>
        </w:rPr>
        <w:t> </w:t>
      </w:r>
      <w:r w:rsidRPr="00505105">
        <w:rPr>
          <w:rStyle w:val="text"/>
          <w:b/>
          <w:bCs/>
          <w:i/>
          <w:iCs/>
          <w:color w:val="000000" w:themeColor="text1"/>
          <w:sz w:val="22"/>
          <w:szCs w:val="22"/>
          <w:vertAlign w:val="superscript"/>
        </w:rPr>
        <w:t>47 </w:t>
      </w:r>
      <w:r w:rsidRPr="00505105">
        <w:rPr>
          <w:rStyle w:val="text"/>
          <w:b/>
          <w:bCs/>
          <w:i/>
          <w:iCs/>
          <w:color w:val="000000" w:themeColor="text1"/>
          <w:sz w:val="22"/>
          <w:szCs w:val="22"/>
        </w:rPr>
        <w:t xml:space="preserve">And Solomon left all the vessels </w:t>
      </w:r>
      <w:proofErr w:type="spellStart"/>
      <w:r w:rsidRPr="00505105">
        <w:rPr>
          <w:rStyle w:val="text"/>
          <w:b/>
          <w:bCs/>
          <w:i/>
          <w:iCs/>
          <w:color w:val="000000" w:themeColor="text1"/>
          <w:sz w:val="22"/>
          <w:szCs w:val="22"/>
        </w:rPr>
        <w:t>unweighed</w:t>
      </w:r>
      <w:proofErr w:type="spellEnd"/>
      <w:r w:rsidRPr="00505105">
        <w:rPr>
          <w:rStyle w:val="text"/>
          <w:b/>
          <w:bCs/>
          <w:i/>
          <w:iCs/>
          <w:color w:val="000000" w:themeColor="text1"/>
          <w:sz w:val="22"/>
          <w:szCs w:val="22"/>
        </w:rPr>
        <w:t>, because there were so many of them; the weight of the bronze was not ascertained.</w:t>
      </w:r>
    </w:p>
    <w:p w14:paraId="381899BF" w14:textId="1DE59764" w:rsidR="001C7388" w:rsidRPr="00BE57E4" w:rsidRDefault="00505105" w:rsidP="0023423D">
      <w:pPr>
        <w:pStyle w:val="NormalWeb"/>
        <w:shd w:val="clear" w:color="auto" w:fill="FFFFFF"/>
        <w:rPr>
          <w:sz w:val="22"/>
          <w:szCs w:val="22"/>
        </w:rPr>
      </w:pPr>
      <w:r w:rsidRPr="00505105">
        <w:rPr>
          <w:b/>
          <w:bCs/>
          <w:sz w:val="22"/>
          <w:szCs w:val="22"/>
        </w:rPr>
        <w:t>Vs 40 -</w:t>
      </w:r>
      <w:r>
        <w:rPr>
          <w:sz w:val="22"/>
          <w:szCs w:val="22"/>
        </w:rPr>
        <w:t xml:space="preserve"> </w:t>
      </w:r>
      <w:r w:rsidR="007C6BE5" w:rsidRPr="00BE57E4">
        <w:rPr>
          <w:sz w:val="22"/>
          <w:szCs w:val="22"/>
        </w:rPr>
        <w:t xml:space="preserve">Here we see other important items that Hiram made to be used in the temple. </w:t>
      </w:r>
    </w:p>
    <w:p w14:paraId="2CC7C79B" w14:textId="37BE2873" w:rsidR="001C7388" w:rsidRDefault="00505105" w:rsidP="0023423D">
      <w:pPr>
        <w:pStyle w:val="NormalWeb"/>
        <w:shd w:val="clear" w:color="auto" w:fill="FFFFFF"/>
        <w:rPr>
          <w:rStyle w:val="text"/>
          <w:sz w:val="22"/>
          <w:szCs w:val="22"/>
        </w:rPr>
      </w:pPr>
      <w:r w:rsidRPr="00AE2431">
        <w:rPr>
          <w:rStyle w:val="text"/>
          <w:b/>
          <w:bCs/>
          <w:sz w:val="22"/>
          <w:szCs w:val="22"/>
        </w:rPr>
        <w:lastRenderedPageBreak/>
        <w:t>Vs 41–43</w:t>
      </w:r>
      <w:r>
        <w:rPr>
          <w:rStyle w:val="text"/>
          <w:sz w:val="22"/>
          <w:szCs w:val="22"/>
        </w:rPr>
        <w:t xml:space="preserve"> -</w:t>
      </w:r>
      <w:r w:rsidR="007C6BE5" w:rsidRPr="00BE57E4">
        <w:rPr>
          <w:rStyle w:val="text"/>
          <w:sz w:val="22"/>
          <w:szCs w:val="22"/>
        </w:rPr>
        <w:t xml:space="preserve">The writer reminds us of the pillars and the bronze sea, both magnificent and technological marvels. </w:t>
      </w:r>
    </w:p>
    <w:p w14:paraId="4EBC76D9" w14:textId="22FA76E5" w:rsidR="001C7388" w:rsidRPr="00BE57E4" w:rsidRDefault="00505105" w:rsidP="0023423D">
      <w:pPr>
        <w:pStyle w:val="NormalWeb"/>
        <w:shd w:val="clear" w:color="auto" w:fill="FFFFFF"/>
        <w:rPr>
          <w:sz w:val="22"/>
          <w:szCs w:val="22"/>
        </w:rPr>
      </w:pPr>
      <w:r w:rsidRPr="00EF2879">
        <w:rPr>
          <w:rStyle w:val="text"/>
          <w:b/>
          <w:bCs/>
          <w:sz w:val="22"/>
          <w:szCs w:val="22"/>
        </w:rPr>
        <w:t>Vs 44-47 -</w:t>
      </w:r>
      <w:r>
        <w:rPr>
          <w:rStyle w:val="text"/>
          <w:sz w:val="22"/>
          <w:szCs w:val="22"/>
        </w:rPr>
        <w:t xml:space="preserve"> </w:t>
      </w:r>
      <w:r w:rsidR="007C6BE5" w:rsidRPr="00BE57E4">
        <w:rPr>
          <w:sz w:val="22"/>
          <w:szCs w:val="22"/>
        </w:rPr>
        <w:t>Various bronze items needed in the House of Yahweh</w:t>
      </w:r>
      <w:r>
        <w:rPr>
          <w:sz w:val="22"/>
          <w:szCs w:val="22"/>
        </w:rPr>
        <w:t xml:space="preserve"> that were cast in the plain of Jordan. </w:t>
      </w:r>
    </w:p>
    <w:p w14:paraId="2E070781" w14:textId="7D24819F" w:rsidR="001C7388" w:rsidRPr="00505105" w:rsidRDefault="00E16DC7" w:rsidP="001C7388">
      <w:pPr>
        <w:pStyle w:val="NormalWeb"/>
        <w:shd w:val="clear" w:color="auto" w:fill="FFFFFF"/>
        <w:rPr>
          <w:rStyle w:val="text"/>
          <w:color w:val="000000" w:themeColor="text1"/>
          <w:sz w:val="22"/>
          <w:szCs w:val="22"/>
        </w:rPr>
      </w:pPr>
      <w:r w:rsidRPr="00505105">
        <w:rPr>
          <w:rStyle w:val="text"/>
          <w:color w:val="000000" w:themeColor="text1"/>
          <w:sz w:val="22"/>
          <w:szCs w:val="22"/>
        </w:rPr>
        <w:t>Before we leave the courtyard and go inside the temple, these is one thing the writer of Kings does not discuss. It will come up next week as Solomon stand</w:t>
      </w:r>
      <w:r w:rsidR="00EF2879">
        <w:rPr>
          <w:rStyle w:val="text"/>
          <w:color w:val="000000" w:themeColor="text1"/>
          <w:sz w:val="22"/>
          <w:szCs w:val="22"/>
        </w:rPr>
        <w:t>s</w:t>
      </w:r>
      <w:r w:rsidRPr="00505105">
        <w:rPr>
          <w:rStyle w:val="text"/>
          <w:color w:val="000000" w:themeColor="text1"/>
          <w:sz w:val="22"/>
          <w:szCs w:val="22"/>
        </w:rPr>
        <w:t xml:space="preserve"> before it, but I want to at least mention it now:</w:t>
      </w:r>
    </w:p>
    <w:p w14:paraId="457148B0" w14:textId="4DCFF818" w:rsidR="00E16DC7" w:rsidRPr="00505105" w:rsidRDefault="00E16DC7" w:rsidP="00E16DC7">
      <w:pPr>
        <w:autoSpaceDE w:val="0"/>
        <w:autoSpaceDN w:val="0"/>
        <w:adjustRightInd w:val="0"/>
        <w:spacing w:after="0" w:line="240" w:lineRule="auto"/>
        <w:rPr>
          <w:rFonts w:ascii="Times New Roman" w:hAnsi="Times New Roman" w:cs="Times New Roman"/>
          <w:i/>
          <w:iCs/>
          <w:color w:val="000000" w:themeColor="text1"/>
        </w:rPr>
      </w:pPr>
      <w:r w:rsidRPr="00505105">
        <w:rPr>
          <w:rFonts w:ascii="Times New Roman" w:hAnsi="Times New Roman" w:cs="Times New Roman"/>
          <w:b/>
          <w:bCs/>
          <w:color w:val="000000"/>
        </w:rPr>
        <w:t>The Bronze Altar:</w:t>
      </w:r>
      <w:r w:rsidRPr="00BE57E4">
        <w:rPr>
          <w:rFonts w:ascii="Times New Roman" w:hAnsi="Times New Roman" w:cs="Times New Roman"/>
          <w:color w:val="000000"/>
        </w:rPr>
        <w:t xml:space="preserve"> </w:t>
      </w:r>
      <w:r w:rsidRPr="00505105">
        <w:rPr>
          <w:rFonts w:ascii="Times New Roman" w:hAnsi="Times New Roman" w:cs="Times New Roman"/>
          <w:i/>
          <w:iCs/>
          <w:color w:val="000000" w:themeColor="text1"/>
        </w:rPr>
        <w:t>“He made an altar of bronze, twenty cubits long and twenty cubits wide and ten cubits high.” (2Ch 4:1 ESV)</w:t>
      </w:r>
    </w:p>
    <w:p w14:paraId="25FE6E71" w14:textId="1E2AE682" w:rsidR="00E16DC7" w:rsidRPr="00BE57E4" w:rsidRDefault="00E16DC7" w:rsidP="00E16DC7">
      <w:pPr>
        <w:autoSpaceDE w:val="0"/>
        <w:autoSpaceDN w:val="0"/>
        <w:adjustRightInd w:val="0"/>
        <w:spacing w:after="0" w:line="240" w:lineRule="auto"/>
        <w:rPr>
          <w:rFonts w:ascii="Times New Roman" w:hAnsi="Times New Roman" w:cs="Times New Roman"/>
          <w:color w:val="00B050"/>
        </w:rPr>
      </w:pPr>
    </w:p>
    <w:p w14:paraId="79B44FF0" w14:textId="7C8DB1DC" w:rsidR="00E16DC7" w:rsidRPr="00BE57E4" w:rsidRDefault="00E16DC7" w:rsidP="00E16DC7">
      <w:pPr>
        <w:autoSpaceDE w:val="0"/>
        <w:autoSpaceDN w:val="0"/>
        <w:adjustRightInd w:val="0"/>
        <w:spacing w:after="0" w:line="240" w:lineRule="auto"/>
        <w:rPr>
          <w:rFonts w:ascii="Times New Roman" w:hAnsi="Times New Roman" w:cs="Times New Roman"/>
        </w:rPr>
      </w:pPr>
      <w:r w:rsidRPr="00BE57E4">
        <w:rPr>
          <w:rFonts w:ascii="Times New Roman" w:hAnsi="Times New Roman" w:cs="Times New Roman"/>
        </w:rPr>
        <w:t>Hiram also made a massive bronze altar for offerings. It was 20 cubits long (30 feet), 20 cubits wide (30 feet), and 10 cubits high (15 feet).</w:t>
      </w:r>
      <w:r w:rsidR="00505105">
        <w:rPr>
          <w:rFonts w:ascii="Times New Roman" w:hAnsi="Times New Roman" w:cs="Times New Roman"/>
        </w:rPr>
        <w:t xml:space="preserve"> </w:t>
      </w:r>
      <w:r w:rsidRPr="00BE57E4">
        <w:rPr>
          <w:rFonts w:ascii="Times New Roman" w:hAnsi="Times New Roman" w:cs="Times New Roman"/>
        </w:rPr>
        <w:t>The length and width were identical dimensions to the Holy of Holies (30 by 30). This is where bu</w:t>
      </w:r>
      <w:r w:rsidR="00505105">
        <w:rPr>
          <w:rFonts w:ascii="Times New Roman" w:hAnsi="Times New Roman" w:cs="Times New Roman"/>
        </w:rPr>
        <w:t>r</w:t>
      </w:r>
      <w:r w:rsidRPr="00BE57E4">
        <w:rPr>
          <w:rFonts w:ascii="Times New Roman" w:hAnsi="Times New Roman" w:cs="Times New Roman"/>
        </w:rPr>
        <w:t>nt offering</w:t>
      </w:r>
      <w:r w:rsidR="00EF2879">
        <w:rPr>
          <w:rFonts w:ascii="Times New Roman" w:hAnsi="Times New Roman" w:cs="Times New Roman"/>
        </w:rPr>
        <w:t>s</w:t>
      </w:r>
      <w:r w:rsidRPr="00BE57E4">
        <w:rPr>
          <w:rFonts w:ascii="Times New Roman" w:hAnsi="Times New Roman" w:cs="Times New Roman"/>
        </w:rPr>
        <w:t xml:space="preserve"> occurred.</w:t>
      </w:r>
    </w:p>
    <w:p w14:paraId="09285C05" w14:textId="6C5EE775" w:rsidR="00277700" w:rsidRPr="00BE57E4" w:rsidRDefault="00277700" w:rsidP="00E16DC7">
      <w:pPr>
        <w:autoSpaceDE w:val="0"/>
        <w:autoSpaceDN w:val="0"/>
        <w:adjustRightInd w:val="0"/>
        <w:spacing w:after="0" w:line="240" w:lineRule="auto"/>
        <w:rPr>
          <w:rFonts w:ascii="Times New Roman" w:hAnsi="Times New Roman" w:cs="Times New Roman"/>
        </w:rPr>
      </w:pPr>
    </w:p>
    <w:p w14:paraId="689FE35E" w14:textId="62ED43EC" w:rsidR="00277700" w:rsidRPr="00BE57E4" w:rsidRDefault="00505105" w:rsidP="00E16DC7">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Brazen Altar r</w:t>
      </w:r>
      <w:r w:rsidR="00B920FC" w:rsidRPr="00BE57E4">
        <w:rPr>
          <w:rFonts w:ascii="Times New Roman" w:hAnsi="Times New Roman" w:cs="Times New Roman"/>
        </w:rPr>
        <w:t>emind</w:t>
      </w:r>
      <w:r>
        <w:rPr>
          <w:rFonts w:ascii="Times New Roman" w:hAnsi="Times New Roman" w:cs="Times New Roman"/>
        </w:rPr>
        <w:t>ed</w:t>
      </w:r>
      <w:r w:rsidR="00B920FC" w:rsidRPr="00BE57E4">
        <w:rPr>
          <w:rFonts w:ascii="Times New Roman" w:hAnsi="Times New Roman" w:cs="Times New Roman"/>
        </w:rPr>
        <w:t xml:space="preserve"> every priest, every Levite, and every worshipper </w:t>
      </w:r>
      <w:r>
        <w:rPr>
          <w:rFonts w:ascii="Times New Roman" w:hAnsi="Times New Roman" w:cs="Times New Roman"/>
        </w:rPr>
        <w:t xml:space="preserve">that </w:t>
      </w:r>
      <w:r w:rsidR="00B920FC" w:rsidRPr="00BE57E4">
        <w:rPr>
          <w:rFonts w:ascii="Times New Roman" w:hAnsi="Times New Roman" w:cs="Times New Roman"/>
        </w:rPr>
        <w:t xml:space="preserve">sin bars the way into the holy place unless there is first a sacrifice. </w:t>
      </w:r>
      <w:r w:rsidR="00EF2879">
        <w:rPr>
          <w:rFonts w:ascii="Times New Roman" w:hAnsi="Times New Roman" w:cs="Times New Roman"/>
        </w:rPr>
        <w:t xml:space="preserve"> </w:t>
      </w:r>
    </w:p>
    <w:p w14:paraId="3FAD7E7F" w14:textId="7DDAA832" w:rsidR="00B920FC" w:rsidRPr="00BE57E4" w:rsidRDefault="00B920FC" w:rsidP="00E16DC7">
      <w:pPr>
        <w:autoSpaceDE w:val="0"/>
        <w:autoSpaceDN w:val="0"/>
        <w:adjustRightInd w:val="0"/>
        <w:spacing w:after="0" w:line="240" w:lineRule="auto"/>
        <w:rPr>
          <w:rFonts w:ascii="Times New Roman" w:hAnsi="Times New Roman" w:cs="Times New Roman"/>
        </w:rPr>
      </w:pPr>
    </w:p>
    <w:p w14:paraId="4873931B" w14:textId="747A70BF" w:rsidR="00B920FC" w:rsidRPr="00BE57E4" w:rsidRDefault="00B920FC" w:rsidP="00E16DC7">
      <w:pPr>
        <w:autoSpaceDE w:val="0"/>
        <w:autoSpaceDN w:val="0"/>
        <w:adjustRightInd w:val="0"/>
        <w:spacing w:after="0" w:line="240" w:lineRule="auto"/>
        <w:rPr>
          <w:rFonts w:ascii="Times New Roman" w:hAnsi="Times New Roman" w:cs="Times New Roman"/>
        </w:rPr>
      </w:pPr>
      <w:r w:rsidRPr="00BE57E4">
        <w:rPr>
          <w:rFonts w:ascii="Times New Roman" w:hAnsi="Times New Roman" w:cs="Times New Roman"/>
        </w:rPr>
        <w:t xml:space="preserve">Sinners can approach God and be assured of their acceptance by God </w:t>
      </w:r>
      <w:r w:rsidR="00505105">
        <w:rPr>
          <w:rFonts w:ascii="Times New Roman" w:hAnsi="Times New Roman" w:cs="Times New Roman"/>
        </w:rPr>
        <w:t xml:space="preserve">only through a blood sacrifice. </w:t>
      </w:r>
      <w:r w:rsidRPr="00BE57E4">
        <w:rPr>
          <w:rFonts w:ascii="Times New Roman" w:hAnsi="Times New Roman" w:cs="Times New Roman"/>
        </w:rPr>
        <w:t xml:space="preserve"> </w:t>
      </w:r>
    </w:p>
    <w:p w14:paraId="3F563C14" w14:textId="6A4B94C5" w:rsidR="00E16DC7" w:rsidRPr="00505105" w:rsidRDefault="00E16DC7" w:rsidP="00E16DC7">
      <w:pPr>
        <w:autoSpaceDE w:val="0"/>
        <w:autoSpaceDN w:val="0"/>
        <w:adjustRightInd w:val="0"/>
        <w:spacing w:after="0" w:line="240" w:lineRule="auto"/>
        <w:rPr>
          <w:rFonts w:ascii="Times New Roman" w:hAnsi="Times New Roman" w:cs="Times New Roman"/>
          <w:color w:val="000000" w:themeColor="text1"/>
        </w:rPr>
      </w:pPr>
    </w:p>
    <w:p w14:paraId="70972AAC" w14:textId="4FE66869" w:rsidR="00E16DC7" w:rsidRPr="00BE57E4" w:rsidRDefault="00E16DC7" w:rsidP="00E16DC7">
      <w:pPr>
        <w:autoSpaceDE w:val="0"/>
        <w:autoSpaceDN w:val="0"/>
        <w:adjustRightInd w:val="0"/>
        <w:spacing w:after="0" w:line="240" w:lineRule="auto"/>
        <w:rPr>
          <w:rFonts w:ascii="Times New Roman" w:hAnsi="Times New Roman" w:cs="Times New Roman"/>
        </w:rPr>
      </w:pPr>
      <w:r w:rsidRPr="00505105">
        <w:rPr>
          <w:rFonts w:ascii="Times New Roman" w:hAnsi="Times New Roman" w:cs="Times New Roman"/>
          <w:b/>
          <w:bCs/>
          <w:color w:val="000000" w:themeColor="text1"/>
        </w:rPr>
        <w:t>MESSIAH:</w:t>
      </w:r>
      <w:r w:rsidRPr="00505105">
        <w:rPr>
          <w:rFonts w:ascii="Times New Roman" w:hAnsi="Times New Roman" w:cs="Times New Roman"/>
          <w:color w:val="000000" w:themeColor="text1"/>
        </w:rPr>
        <w:t xml:space="preserve"> </w:t>
      </w:r>
      <w:r w:rsidRPr="00BE57E4">
        <w:rPr>
          <w:rFonts w:ascii="Times New Roman" w:hAnsi="Times New Roman" w:cs="Times New Roman"/>
        </w:rPr>
        <w:t>We clearly see of picture of Jesus and his offering of himself for us.</w:t>
      </w:r>
    </w:p>
    <w:p w14:paraId="540EB8ED" w14:textId="790480AB" w:rsidR="00E16DC7" w:rsidRPr="00505105" w:rsidRDefault="00505105" w:rsidP="00E16D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w:t>
      </w:r>
      <w:r w:rsidR="00EF2879">
        <w:rPr>
          <w:rFonts w:ascii="Times New Roman" w:hAnsi="Times New Roman" w:cs="Times New Roman"/>
          <w:sz w:val="28"/>
          <w:szCs w:val="28"/>
        </w:rPr>
        <w:t>____________</w:t>
      </w:r>
      <w:r>
        <w:rPr>
          <w:rFonts w:ascii="Times New Roman" w:hAnsi="Times New Roman" w:cs="Times New Roman"/>
          <w:sz w:val="28"/>
          <w:szCs w:val="28"/>
        </w:rPr>
        <w:t>_____</w:t>
      </w:r>
    </w:p>
    <w:p w14:paraId="4844A37B" w14:textId="1F1F0831" w:rsidR="0023423D" w:rsidRPr="00505105" w:rsidRDefault="0023423D" w:rsidP="0023423D">
      <w:pPr>
        <w:pStyle w:val="NormalWeb"/>
        <w:shd w:val="clear" w:color="auto" w:fill="FFFFFF"/>
        <w:rPr>
          <w:b/>
          <w:bCs/>
          <w:i/>
          <w:iCs/>
          <w:color w:val="000000" w:themeColor="text1"/>
          <w:sz w:val="22"/>
          <w:szCs w:val="22"/>
        </w:rPr>
      </w:pPr>
      <w:r w:rsidRPr="00505105">
        <w:rPr>
          <w:rStyle w:val="text"/>
          <w:b/>
          <w:bCs/>
          <w:i/>
          <w:iCs/>
          <w:color w:val="000000" w:themeColor="text1"/>
          <w:sz w:val="22"/>
          <w:szCs w:val="22"/>
          <w:vertAlign w:val="superscript"/>
        </w:rPr>
        <w:t>48 </w:t>
      </w:r>
      <w:r w:rsidRPr="00505105">
        <w:rPr>
          <w:rStyle w:val="text"/>
          <w:b/>
          <w:bCs/>
          <w:i/>
          <w:iCs/>
          <w:color w:val="000000" w:themeColor="text1"/>
          <w:sz w:val="22"/>
          <w:szCs w:val="22"/>
        </w:rPr>
        <w:t>So Solomon made all the vessels that were in the house of the </w:t>
      </w:r>
      <w:r w:rsidRPr="00505105">
        <w:rPr>
          <w:rStyle w:val="small-caps"/>
          <w:b/>
          <w:bCs/>
          <w:i/>
          <w:iCs/>
          <w:smallCaps/>
          <w:color w:val="000000" w:themeColor="text1"/>
          <w:sz w:val="22"/>
          <w:szCs w:val="22"/>
        </w:rPr>
        <w:t>Lord</w:t>
      </w:r>
      <w:r w:rsidRPr="00505105">
        <w:rPr>
          <w:rStyle w:val="text"/>
          <w:b/>
          <w:bCs/>
          <w:i/>
          <w:iCs/>
          <w:color w:val="000000" w:themeColor="text1"/>
          <w:sz w:val="22"/>
          <w:szCs w:val="22"/>
        </w:rPr>
        <w:t>: the golden altar, the golden table for the bread of the Presence,</w:t>
      </w:r>
      <w:r w:rsidRPr="00505105">
        <w:rPr>
          <w:b/>
          <w:bCs/>
          <w:i/>
          <w:iCs/>
          <w:color w:val="000000" w:themeColor="text1"/>
          <w:sz w:val="22"/>
          <w:szCs w:val="22"/>
        </w:rPr>
        <w:t> </w:t>
      </w:r>
      <w:r w:rsidRPr="00505105">
        <w:rPr>
          <w:rStyle w:val="text"/>
          <w:b/>
          <w:bCs/>
          <w:i/>
          <w:iCs/>
          <w:color w:val="000000" w:themeColor="text1"/>
          <w:sz w:val="22"/>
          <w:szCs w:val="22"/>
          <w:vertAlign w:val="superscript"/>
        </w:rPr>
        <w:t>49 </w:t>
      </w:r>
      <w:r w:rsidRPr="00505105">
        <w:rPr>
          <w:rStyle w:val="text"/>
          <w:b/>
          <w:bCs/>
          <w:i/>
          <w:iCs/>
          <w:color w:val="000000" w:themeColor="text1"/>
          <w:sz w:val="22"/>
          <w:szCs w:val="22"/>
        </w:rPr>
        <w:t>the lampstands of pure gold, five on the south side and five on the north, before the inner sanctuary; the flowers, the lamps, and the tongs, of gold;</w:t>
      </w:r>
      <w:r w:rsidRPr="00505105">
        <w:rPr>
          <w:b/>
          <w:bCs/>
          <w:i/>
          <w:iCs/>
          <w:color w:val="000000" w:themeColor="text1"/>
          <w:sz w:val="22"/>
          <w:szCs w:val="22"/>
        </w:rPr>
        <w:t> </w:t>
      </w:r>
      <w:r w:rsidRPr="00505105">
        <w:rPr>
          <w:rStyle w:val="text"/>
          <w:b/>
          <w:bCs/>
          <w:i/>
          <w:iCs/>
          <w:color w:val="000000" w:themeColor="text1"/>
          <w:sz w:val="22"/>
          <w:szCs w:val="22"/>
          <w:vertAlign w:val="superscript"/>
        </w:rPr>
        <w:t>50 </w:t>
      </w:r>
      <w:r w:rsidRPr="00505105">
        <w:rPr>
          <w:rStyle w:val="text"/>
          <w:b/>
          <w:bCs/>
          <w:i/>
          <w:iCs/>
          <w:color w:val="000000" w:themeColor="text1"/>
          <w:sz w:val="22"/>
          <w:szCs w:val="22"/>
        </w:rPr>
        <w:t>the cups, snuffers, basins, dishes for incense, and fire pans, of pure gold; and the sockets of gold, for the doors of the innermost part of the house, the Most Holy Place, and for the doors of the nave of the temple.</w:t>
      </w:r>
      <w:r w:rsidR="001C7388" w:rsidRPr="00505105">
        <w:rPr>
          <w:rStyle w:val="text"/>
          <w:b/>
          <w:bCs/>
          <w:i/>
          <w:iCs/>
          <w:color w:val="000000" w:themeColor="text1"/>
          <w:sz w:val="22"/>
          <w:szCs w:val="22"/>
        </w:rPr>
        <w:t xml:space="preserve"> </w:t>
      </w:r>
      <w:r w:rsidRPr="00505105">
        <w:rPr>
          <w:rStyle w:val="text"/>
          <w:b/>
          <w:bCs/>
          <w:i/>
          <w:iCs/>
          <w:color w:val="000000" w:themeColor="text1"/>
          <w:sz w:val="22"/>
          <w:szCs w:val="22"/>
          <w:vertAlign w:val="superscript"/>
        </w:rPr>
        <w:t>51 </w:t>
      </w:r>
      <w:r w:rsidRPr="00505105">
        <w:rPr>
          <w:rStyle w:val="text"/>
          <w:b/>
          <w:bCs/>
          <w:i/>
          <w:iCs/>
          <w:color w:val="000000" w:themeColor="text1"/>
          <w:sz w:val="22"/>
          <w:szCs w:val="22"/>
        </w:rPr>
        <w:t>Thus all the work that King Solomon did on the house of the </w:t>
      </w:r>
      <w:r w:rsidRPr="00505105">
        <w:rPr>
          <w:rStyle w:val="small-caps"/>
          <w:b/>
          <w:bCs/>
          <w:i/>
          <w:iCs/>
          <w:smallCaps/>
          <w:color w:val="000000" w:themeColor="text1"/>
          <w:sz w:val="22"/>
          <w:szCs w:val="22"/>
        </w:rPr>
        <w:t>Lord</w:t>
      </w:r>
      <w:r w:rsidRPr="00505105">
        <w:rPr>
          <w:rStyle w:val="text"/>
          <w:b/>
          <w:bCs/>
          <w:i/>
          <w:iCs/>
          <w:color w:val="000000" w:themeColor="text1"/>
          <w:sz w:val="22"/>
          <w:szCs w:val="22"/>
        </w:rPr>
        <w:t> was finished. And Solomon brought in the things that David his father had dedicated, the silver, the gold, and the vessels, and stored them in the treasuries of the house of the </w:t>
      </w:r>
      <w:r w:rsidRPr="00505105">
        <w:rPr>
          <w:rStyle w:val="small-caps"/>
          <w:b/>
          <w:bCs/>
          <w:i/>
          <w:iCs/>
          <w:smallCaps/>
          <w:color w:val="000000" w:themeColor="text1"/>
          <w:sz w:val="22"/>
          <w:szCs w:val="22"/>
        </w:rPr>
        <w:t>Lord</w:t>
      </w:r>
      <w:r w:rsidRPr="00505105">
        <w:rPr>
          <w:rStyle w:val="text"/>
          <w:b/>
          <w:bCs/>
          <w:i/>
          <w:iCs/>
          <w:color w:val="000000" w:themeColor="text1"/>
          <w:sz w:val="22"/>
          <w:szCs w:val="22"/>
        </w:rPr>
        <w:t>.</w:t>
      </w:r>
    </w:p>
    <w:p w14:paraId="58A985C8" w14:textId="1392D595" w:rsidR="001C7388" w:rsidRPr="000929D4" w:rsidRDefault="008C2247" w:rsidP="001C7388">
      <w:pPr>
        <w:pStyle w:val="NormalWeb"/>
        <w:shd w:val="clear" w:color="auto" w:fill="FFFFFF"/>
        <w:rPr>
          <w:rStyle w:val="text"/>
          <w:sz w:val="22"/>
          <w:szCs w:val="22"/>
        </w:rPr>
      </w:pPr>
      <w:r w:rsidRPr="00BE57E4">
        <w:rPr>
          <w:rStyle w:val="text"/>
          <w:sz w:val="22"/>
          <w:szCs w:val="22"/>
        </w:rPr>
        <w:t xml:space="preserve">Here in the wrap up of a discussion of the furnishings of the House of Yahweh. The writer of Kings tells </w:t>
      </w:r>
      <w:r w:rsidRPr="000929D4">
        <w:rPr>
          <w:rStyle w:val="text"/>
          <w:sz w:val="22"/>
          <w:szCs w:val="22"/>
        </w:rPr>
        <w:t>us about some other important furnishings that are worthy of our attention:</w:t>
      </w:r>
    </w:p>
    <w:p w14:paraId="031874BF" w14:textId="7F393637" w:rsidR="008C2247" w:rsidRPr="00BE57E4" w:rsidRDefault="000929D4" w:rsidP="008C2247">
      <w:pPr>
        <w:pStyle w:val="NormalWeb"/>
        <w:numPr>
          <w:ilvl w:val="0"/>
          <w:numId w:val="44"/>
        </w:numPr>
        <w:shd w:val="clear" w:color="auto" w:fill="FFFFFF"/>
        <w:rPr>
          <w:rStyle w:val="text"/>
          <w:b/>
          <w:bCs/>
          <w:sz w:val="22"/>
          <w:szCs w:val="22"/>
        </w:rPr>
      </w:pPr>
      <w:r>
        <w:rPr>
          <w:rStyle w:val="text"/>
          <w:b/>
          <w:bCs/>
          <w:sz w:val="22"/>
          <w:szCs w:val="22"/>
        </w:rPr>
        <w:t xml:space="preserve">The </w:t>
      </w:r>
      <w:r w:rsidR="008C2247" w:rsidRPr="000929D4">
        <w:rPr>
          <w:rStyle w:val="text"/>
          <w:b/>
          <w:bCs/>
          <w:sz w:val="22"/>
          <w:szCs w:val="22"/>
        </w:rPr>
        <w:t>Golden Altar</w:t>
      </w:r>
      <w:r w:rsidR="008C2247" w:rsidRPr="00BE57E4">
        <w:rPr>
          <w:rStyle w:val="text"/>
          <w:b/>
          <w:bCs/>
          <w:sz w:val="22"/>
          <w:szCs w:val="22"/>
        </w:rPr>
        <w:t xml:space="preserve"> (Vs – 48) – This is the golden altar of incense. </w:t>
      </w:r>
    </w:p>
    <w:p w14:paraId="4B07474E" w14:textId="7ACF2EAC" w:rsidR="008C2247" w:rsidRPr="00BE57E4" w:rsidRDefault="008C2247" w:rsidP="008C2247">
      <w:pPr>
        <w:autoSpaceDE w:val="0"/>
        <w:autoSpaceDN w:val="0"/>
        <w:adjustRightInd w:val="0"/>
        <w:spacing w:after="0" w:line="240" w:lineRule="auto"/>
        <w:ind w:left="360"/>
        <w:rPr>
          <w:rFonts w:ascii="Times New Roman" w:hAnsi="Times New Roman" w:cs="Times New Roman"/>
        </w:rPr>
      </w:pPr>
      <w:r w:rsidRPr="00BE57E4">
        <w:rPr>
          <w:rFonts w:ascii="Times New Roman" w:hAnsi="Times New Roman" w:cs="Times New Roman"/>
        </w:rPr>
        <w:t>This altar stood directly outside the Holy of Holies and th</w:t>
      </w:r>
      <w:r w:rsidRPr="00BE57E4">
        <w:rPr>
          <w:rFonts w:ascii="Times New Roman" w:hAnsi="Times New Roman" w:cs="Times New Roman"/>
        </w:rPr>
        <w:t>e smoke f</w:t>
      </w:r>
      <w:r w:rsidR="00EF2879">
        <w:rPr>
          <w:rFonts w:ascii="Times New Roman" w:hAnsi="Times New Roman" w:cs="Times New Roman"/>
        </w:rPr>
        <w:t xml:space="preserve">rom </w:t>
      </w:r>
      <w:r w:rsidRPr="00BE57E4">
        <w:rPr>
          <w:rFonts w:ascii="Times New Roman" w:hAnsi="Times New Roman" w:cs="Times New Roman"/>
        </w:rPr>
        <w:t xml:space="preserve">the </w:t>
      </w:r>
      <w:r w:rsidRPr="00BE57E4">
        <w:rPr>
          <w:rFonts w:ascii="Times New Roman" w:hAnsi="Times New Roman" w:cs="Times New Roman"/>
        </w:rPr>
        <w:t>incense</w:t>
      </w:r>
      <w:r w:rsidR="00EF2879">
        <w:rPr>
          <w:rFonts w:ascii="Times New Roman" w:hAnsi="Times New Roman" w:cs="Times New Roman"/>
        </w:rPr>
        <w:t xml:space="preserve"> that b</w:t>
      </w:r>
      <w:r w:rsidRPr="00BE57E4">
        <w:rPr>
          <w:rFonts w:ascii="Times New Roman" w:hAnsi="Times New Roman" w:cs="Times New Roman"/>
        </w:rPr>
        <w:t xml:space="preserve">urned on this golden altar </w:t>
      </w:r>
      <w:r w:rsidRPr="00BE57E4">
        <w:rPr>
          <w:rFonts w:ascii="Times New Roman" w:hAnsi="Times New Roman" w:cs="Times New Roman"/>
        </w:rPr>
        <w:t xml:space="preserve">rose up to God continually, </w:t>
      </w:r>
      <w:r w:rsidRPr="00BE57E4">
        <w:rPr>
          <w:rFonts w:ascii="Times New Roman" w:hAnsi="Times New Roman" w:cs="Times New Roman"/>
        </w:rPr>
        <w:t xml:space="preserve">this was and is </w:t>
      </w:r>
      <w:r w:rsidRPr="00BE57E4">
        <w:rPr>
          <w:rFonts w:ascii="Times New Roman" w:hAnsi="Times New Roman" w:cs="Times New Roman"/>
        </w:rPr>
        <w:t xml:space="preserve">a picture of the </w:t>
      </w:r>
      <w:r w:rsidRPr="00BE57E4">
        <w:rPr>
          <w:rFonts w:ascii="Times New Roman" w:hAnsi="Times New Roman" w:cs="Times New Roman"/>
          <w:b/>
          <w:bCs/>
        </w:rPr>
        <w:t>people of God’s prayers</w:t>
      </w:r>
      <w:r w:rsidRPr="00BE57E4">
        <w:rPr>
          <w:rFonts w:ascii="Times New Roman" w:hAnsi="Times New Roman" w:cs="Times New Roman"/>
        </w:rPr>
        <w:t>.</w:t>
      </w:r>
    </w:p>
    <w:p w14:paraId="7F7C02F8" w14:textId="52C466E7" w:rsidR="008C2247" w:rsidRPr="00BE57E4" w:rsidRDefault="008C2247" w:rsidP="008C2247">
      <w:pPr>
        <w:pStyle w:val="NormalWeb"/>
        <w:shd w:val="clear" w:color="auto" w:fill="FFFFFF"/>
        <w:ind w:left="360"/>
        <w:rPr>
          <w:rStyle w:val="text"/>
          <w:sz w:val="22"/>
          <w:szCs w:val="22"/>
        </w:rPr>
      </w:pPr>
      <w:r w:rsidRPr="000929D4">
        <w:rPr>
          <w:rStyle w:val="text"/>
          <w:b/>
          <w:bCs/>
          <w:color w:val="000000" w:themeColor="text1"/>
          <w:sz w:val="22"/>
          <w:szCs w:val="22"/>
        </w:rPr>
        <w:t>APPLICATION:</w:t>
      </w:r>
      <w:r w:rsidRPr="000929D4">
        <w:rPr>
          <w:rStyle w:val="text"/>
          <w:color w:val="000000" w:themeColor="text1"/>
          <w:sz w:val="22"/>
          <w:szCs w:val="22"/>
        </w:rPr>
        <w:t xml:space="preserve"> </w:t>
      </w:r>
      <w:r w:rsidRPr="00BE57E4">
        <w:rPr>
          <w:rStyle w:val="text"/>
          <w:sz w:val="22"/>
          <w:szCs w:val="22"/>
        </w:rPr>
        <w:t>If we have become the temple of God, by believing in Jesus, then our lives should be filled with prayer, like incense constantly rising up to God in the original temple.</w:t>
      </w:r>
    </w:p>
    <w:p w14:paraId="53AC94D1" w14:textId="041D2BC7" w:rsidR="008C2247" w:rsidRPr="00BE57E4" w:rsidRDefault="008C2247" w:rsidP="008C2247">
      <w:pPr>
        <w:pStyle w:val="NormalWeb"/>
        <w:numPr>
          <w:ilvl w:val="0"/>
          <w:numId w:val="44"/>
        </w:numPr>
        <w:shd w:val="clear" w:color="auto" w:fill="FFFFFF"/>
        <w:rPr>
          <w:rStyle w:val="text"/>
          <w:b/>
          <w:bCs/>
          <w:sz w:val="22"/>
          <w:szCs w:val="22"/>
        </w:rPr>
      </w:pPr>
      <w:r w:rsidRPr="000929D4">
        <w:rPr>
          <w:rStyle w:val="text"/>
          <w:b/>
          <w:bCs/>
          <w:sz w:val="22"/>
          <w:szCs w:val="22"/>
        </w:rPr>
        <w:t>T</w:t>
      </w:r>
      <w:r w:rsidRPr="000929D4">
        <w:rPr>
          <w:rStyle w:val="text"/>
          <w:b/>
          <w:bCs/>
          <w:sz w:val="22"/>
          <w:szCs w:val="22"/>
        </w:rPr>
        <w:t xml:space="preserve">he </w:t>
      </w:r>
      <w:r w:rsidRPr="000929D4">
        <w:rPr>
          <w:rStyle w:val="text"/>
          <w:b/>
          <w:bCs/>
          <w:sz w:val="22"/>
          <w:szCs w:val="22"/>
        </w:rPr>
        <w:t>G</w:t>
      </w:r>
      <w:r w:rsidRPr="000929D4">
        <w:rPr>
          <w:rStyle w:val="text"/>
          <w:b/>
          <w:bCs/>
          <w:sz w:val="22"/>
          <w:szCs w:val="22"/>
        </w:rPr>
        <w:t xml:space="preserve">olden </w:t>
      </w:r>
      <w:r w:rsidRPr="000929D4">
        <w:rPr>
          <w:rStyle w:val="text"/>
          <w:b/>
          <w:bCs/>
          <w:sz w:val="22"/>
          <w:szCs w:val="22"/>
        </w:rPr>
        <w:t>T</w:t>
      </w:r>
      <w:r w:rsidRPr="000929D4">
        <w:rPr>
          <w:rStyle w:val="text"/>
          <w:b/>
          <w:bCs/>
          <w:sz w:val="22"/>
          <w:szCs w:val="22"/>
        </w:rPr>
        <w:t>able for the bread of the Presence</w:t>
      </w:r>
      <w:r w:rsidR="000929D4">
        <w:rPr>
          <w:rStyle w:val="text"/>
          <w:b/>
          <w:bCs/>
          <w:sz w:val="22"/>
          <w:szCs w:val="22"/>
        </w:rPr>
        <w:t xml:space="preserve"> (Vs 48)</w:t>
      </w:r>
      <w:r w:rsidRPr="00BE57E4">
        <w:rPr>
          <w:rStyle w:val="text"/>
          <w:b/>
          <w:bCs/>
          <w:sz w:val="22"/>
          <w:szCs w:val="22"/>
        </w:rPr>
        <w:t>.</w:t>
      </w:r>
    </w:p>
    <w:p w14:paraId="3786AD31" w14:textId="77777777" w:rsidR="000929D4" w:rsidRPr="000929D4" w:rsidRDefault="008C2247" w:rsidP="000929D4">
      <w:pPr>
        <w:pStyle w:val="NoSpacing"/>
        <w:rPr>
          <w:rStyle w:val="text"/>
          <w:rFonts w:ascii="Times New Roman" w:hAnsi="Times New Roman" w:cs="Times New Roman"/>
        </w:rPr>
      </w:pPr>
      <w:r w:rsidRPr="000929D4">
        <w:rPr>
          <w:rStyle w:val="text"/>
          <w:rFonts w:ascii="Times New Roman" w:hAnsi="Times New Roman" w:cs="Times New Roman"/>
        </w:rPr>
        <w:t xml:space="preserve">In the tabernacle these was one of these, in the temple, the writer of </w:t>
      </w:r>
      <w:r w:rsidR="000862C8" w:rsidRPr="000929D4">
        <w:rPr>
          <w:rStyle w:val="text"/>
          <w:rFonts w:ascii="Times New Roman" w:hAnsi="Times New Roman" w:cs="Times New Roman"/>
        </w:rPr>
        <w:t>Chronicles actually tells us there were ten</w:t>
      </w:r>
      <w:r w:rsidR="000929D4" w:rsidRPr="000929D4">
        <w:rPr>
          <w:rStyle w:val="text"/>
          <w:rFonts w:ascii="Times New Roman" w:hAnsi="Times New Roman" w:cs="Times New Roman"/>
        </w:rPr>
        <w:t>:</w:t>
      </w:r>
    </w:p>
    <w:p w14:paraId="18FA910E" w14:textId="678A164E" w:rsidR="000862C8" w:rsidRPr="000929D4" w:rsidRDefault="000862C8" w:rsidP="000929D4">
      <w:pPr>
        <w:pStyle w:val="NoSpacing"/>
        <w:ind w:left="360"/>
        <w:rPr>
          <w:rFonts w:ascii="Times New Roman" w:hAnsi="Times New Roman" w:cs="Times New Roman"/>
          <w:i/>
          <w:iCs/>
          <w:color w:val="000000" w:themeColor="text1"/>
        </w:rPr>
      </w:pPr>
      <w:r w:rsidRPr="000929D4">
        <w:rPr>
          <w:rFonts w:ascii="Times New Roman" w:hAnsi="Times New Roman" w:cs="Times New Roman"/>
          <w:i/>
          <w:iCs/>
          <w:color w:val="000000" w:themeColor="text1"/>
        </w:rPr>
        <w:t>“He also made ten tables and placed them in the temple, five on the south side and five on the north. And he made a hundred basins of gold.” (2Ch 4:8 ESV)</w:t>
      </w:r>
    </w:p>
    <w:p w14:paraId="5F9B834D" w14:textId="77777777" w:rsidR="000862C8" w:rsidRPr="000929D4" w:rsidRDefault="000862C8" w:rsidP="000929D4">
      <w:pPr>
        <w:autoSpaceDE w:val="0"/>
        <w:autoSpaceDN w:val="0"/>
        <w:adjustRightInd w:val="0"/>
        <w:spacing w:after="0" w:line="240" w:lineRule="auto"/>
        <w:ind w:left="360"/>
        <w:rPr>
          <w:rFonts w:ascii="Times New Roman" w:hAnsi="Times New Roman" w:cs="Times New Roman"/>
          <w:i/>
          <w:iCs/>
          <w:color w:val="000000" w:themeColor="text1"/>
        </w:rPr>
      </w:pPr>
    </w:p>
    <w:p w14:paraId="6FA5A30B" w14:textId="77777777" w:rsidR="000862C8" w:rsidRPr="000929D4" w:rsidRDefault="000862C8" w:rsidP="000929D4">
      <w:pPr>
        <w:autoSpaceDE w:val="0"/>
        <w:autoSpaceDN w:val="0"/>
        <w:adjustRightInd w:val="0"/>
        <w:spacing w:after="0" w:line="240" w:lineRule="auto"/>
        <w:ind w:left="360"/>
        <w:rPr>
          <w:rFonts w:ascii="Times New Roman" w:hAnsi="Times New Roman" w:cs="Times New Roman"/>
          <w:i/>
          <w:iCs/>
          <w:color w:val="000000" w:themeColor="text1"/>
        </w:rPr>
      </w:pPr>
      <w:r w:rsidRPr="000929D4">
        <w:rPr>
          <w:rFonts w:ascii="Times New Roman" w:hAnsi="Times New Roman" w:cs="Times New Roman"/>
          <w:i/>
          <w:iCs/>
          <w:color w:val="000000" w:themeColor="text1"/>
        </w:rPr>
        <w:lastRenderedPageBreak/>
        <w:t>“</w:t>
      </w:r>
      <w:proofErr w:type="gramStart"/>
      <w:r w:rsidRPr="000929D4">
        <w:rPr>
          <w:rFonts w:ascii="Times New Roman" w:hAnsi="Times New Roman" w:cs="Times New Roman"/>
          <w:i/>
          <w:iCs/>
          <w:color w:val="000000" w:themeColor="text1"/>
        </w:rPr>
        <w:t>So</w:t>
      </w:r>
      <w:proofErr w:type="gramEnd"/>
      <w:r w:rsidRPr="000929D4">
        <w:rPr>
          <w:rFonts w:ascii="Times New Roman" w:hAnsi="Times New Roman" w:cs="Times New Roman"/>
          <w:i/>
          <w:iCs/>
          <w:color w:val="000000" w:themeColor="text1"/>
        </w:rPr>
        <w:t xml:space="preserve"> Solomon made all the vessels that were in the house of God: the golden altar, the tables for the bread of the Presence,” (2Ch 4:19 ESV)</w:t>
      </w:r>
    </w:p>
    <w:p w14:paraId="406CCB97" w14:textId="7D609EB1" w:rsidR="000862C8" w:rsidRPr="00BE57E4" w:rsidRDefault="000862C8" w:rsidP="000862C8">
      <w:pPr>
        <w:autoSpaceDE w:val="0"/>
        <w:autoSpaceDN w:val="0"/>
        <w:adjustRightInd w:val="0"/>
        <w:spacing w:after="0" w:line="240" w:lineRule="auto"/>
        <w:rPr>
          <w:rFonts w:ascii="Times New Roman" w:hAnsi="Times New Roman" w:cs="Times New Roman"/>
          <w:color w:val="000000"/>
        </w:rPr>
      </w:pPr>
    </w:p>
    <w:p w14:paraId="70E13C0B" w14:textId="28013A4E" w:rsidR="00DE2AC3" w:rsidRPr="000929D4" w:rsidRDefault="00DE2AC3" w:rsidP="00DE2AC3">
      <w:pPr>
        <w:autoSpaceDE w:val="0"/>
        <w:autoSpaceDN w:val="0"/>
        <w:adjustRightInd w:val="0"/>
        <w:spacing w:after="0" w:line="240" w:lineRule="auto"/>
        <w:rPr>
          <w:rFonts w:ascii="Times New Roman" w:hAnsi="Times New Roman" w:cs="Times New Roman"/>
          <w:color w:val="000000" w:themeColor="text1"/>
        </w:rPr>
      </w:pPr>
      <w:r w:rsidRPr="000929D4">
        <w:rPr>
          <w:rFonts w:ascii="Times New Roman" w:hAnsi="Times New Roman" w:cs="Times New Roman"/>
          <w:color w:val="000000" w:themeColor="text1"/>
        </w:rPr>
        <w:t>Each week the priests would eat this sacred bread in the presence of the Lord:</w:t>
      </w:r>
    </w:p>
    <w:p w14:paraId="6E654155" w14:textId="5F26DC60" w:rsidR="00DE2AC3" w:rsidRPr="000929D4" w:rsidRDefault="00DE2AC3" w:rsidP="000929D4">
      <w:pPr>
        <w:autoSpaceDE w:val="0"/>
        <w:autoSpaceDN w:val="0"/>
        <w:adjustRightInd w:val="0"/>
        <w:spacing w:after="0" w:line="240" w:lineRule="auto"/>
        <w:ind w:left="720"/>
        <w:rPr>
          <w:rFonts w:ascii="Times New Roman" w:hAnsi="Times New Roman" w:cs="Times New Roman"/>
          <w:i/>
          <w:iCs/>
          <w:color w:val="000000" w:themeColor="text1"/>
        </w:rPr>
      </w:pPr>
      <w:r w:rsidRPr="000929D4">
        <w:rPr>
          <w:rFonts w:ascii="Times New Roman" w:hAnsi="Times New Roman" w:cs="Times New Roman"/>
          <w:i/>
          <w:iCs/>
          <w:color w:val="000000" w:themeColor="text1"/>
        </w:rPr>
        <w:t>“</w:t>
      </w:r>
      <w:proofErr w:type="gramStart"/>
      <w:r w:rsidRPr="000929D4">
        <w:rPr>
          <w:rFonts w:ascii="Times New Roman" w:hAnsi="Times New Roman" w:cs="Times New Roman"/>
          <w:b/>
          <w:bCs/>
          <w:i/>
          <w:iCs/>
          <w:color w:val="000000" w:themeColor="text1"/>
        </w:rPr>
        <w:t>8</w:t>
      </w:r>
      <w:r w:rsidRPr="000929D4">
        <w:rPr>
          <w:rFonts w:ascii="Times New Roman" w:hAnsi="Times New Roman" w:cs="Times New Roman"/>
          <w:i/>
          <w:iCs/>
          <w:color w:val="000000" w:themeColor="text1"/>
        </w:rPr>
        <w:t xml:space="preserve">  “</w:t>
      </w:r>
      <w:proofErr w:type="gramEnd"/>
      <w:r w:rsidRPr="000929D4">
        <w:rPr>
          <w:rFonts w:ascii="Times New Roman" w:hAnsi="Times New Roman" w:cs="Times New Roman"/>
          <w:i/>
          <w:iCs/>
          <w:color w:val="000000" w:themeColor="text1"/>
        </w:rPr>
        <w:t xml:space="preserve">Every Sabbath he shall set it in order before the LORD continually, being taken from the children of Israel by an everlasting covenant. </w:t>
      </w:r>
      <w:proofErr w:type="gramStart"/>
      <w:r w:rsidRPr="000929D4">
        <w:rPr>
          <w:rFonts w:ascii="Times New Roman" w:hAnsi="Times New Roman" w:cs="Times New Roman"/>
          <w:b/>
          <w:bCs/>
          <w:i/>
          <w:iCs/>
          <w:color w:val="000000" w:themeColor="text1"/>
        </w:rPr>
        <w:t>9</w:t>
      </w:r>
      <w:r w:rsidRPr="000929D4">
        <w:rPr>
          <w:rFonts w:ascii="Times New Roman" w:hAnsi="Times New Roman" w:cs="Times New Roman"/>
          <w:i/>
          <w:iCs/>
          <w:color w:val="000000" w:themeColor="text1"/>
        </w:rPr>
        <w:t xml:space="preserve">  “</w:t>
      </w:r>
      <w:proofErr w:type="gramEnd"/>
      <w:r w:rsidRPr="000929D4">
        <w:rPr>
          <w:rFonts w:ascii="Times New Roman" w:hAnsi="Times New Roman" w:cs="Times New Roman"/>
          <w:i/>
          <w:iCs/>
          <w:color w:val="000000" w:themeColor="text1"/>
        </w:rPr>
        <w:t>And it shall be for Aaron and his sons, and they shall eat it in a holy place; for it is most holy to him from the offerings of the LORD made by fire, by a perpetual statute.”” (Le 24:8-9 NKJV)</w:t>
      </w:r>
    </w:p>
    <w:p w14:paraId="3D8839DD" w14:textId="77777777" w:rsidR="00DE2AC3" w:rsidRPr="00BE57E4" w:rsidRDefault="00DE2AC3" w:rsidP="00DE2AC3">
      <w:pPr>
        <w:autoSpaceDE w:val="0"/>
        <w:autoSpaceDN w:val="0"/>
        <w:adjustRightInd w:val="0"/>
        <w:spacing w:after="0" w:line="240" w:lineRule="auto"/>
        <w:rPr>
          <w:rFonts w:ascii="Times New Roman" w:hAnsi="Times New Roman" w:cs="Times New Roman"/>
          <w:color w:val="000000"/>
        </w:rPr>
      </w:pPr>
    </w:p>
    <w:p w14:paraId="7F4E342F" w14:textId="5D0C80DA" w:rsidR="00DE2AC3" w:rsidRPr="00BE57E4" w:rsidRDefault="00DE2AC3" w:rsidP="00DE2AC3">
      <w:pPr>
        <w:autoSpaceDE w:val="0"/>
        <w:autoSpaceDN w:val="0"/>
        <w:adjustRightInd w:val="0"/>
        <w:spacing w:after="0" w:line="240" w:lineRule="auto"/>
        <w:rPr>
          <w:rFonts w:ascii="Times New Roman" w:hAnsi="Times New Roman" w:cs="Times New Roman"/>
          <w:b/>
          <w:bCs/>
          <w:color w:val="00B050"/>
        </w:rPr>
      </w:pPr>
      <w:r w:rsidRPr="000929D4">
        <w:rPr>
          <w:rFonts w:ascii="Times New Roman" w:hAnsi="Times New Roman" w:cs="Times New Roman"/>
          <w:b/>
          <w:bCs/>
          <w:color w:val="000000" w:themeColor="text1"/>
        </w:rPr>
        <w:t>APPLICATION</w:t>
      </w:r>
      <w:r w:rsidR="000929D4" w:rsidRPr="000929D4">
        <w:rPr>
          <w:rFonts w:ascii="Times New Roman" w:hAnsi="Times New Roman" w:cs="Times New Roman"/>
          <w:b/>
          <w:bCs/>
          <w:color w:val="000000" w:themeColor="text1"/>
        </w:rPr>
        <w:t xml:space="preserve">: </w:t>
      </w:r>
      <w:r w:rsidRPr="00BE57E4">
        <w:rPr>
          <w:rFonts w:ascii="Times New Roman" w:hAnsi="Times New Roman" w:cs="Times New Roman"/>
          <w:color w:val="000000"/>
        </w:rPr>
        <w:t xml:space="preserve">This physical bread was to point us forward to the bread of life, the true bread that </w:t>
      </w:r>
      <w:r w:rsidRPr="000929D4">
        <w:rPr>
          <w:rFonts w:ascii="Times New Roman" w:hAnsi="Times New Roman" w:cs="Times New Roman"/>
          <w:i/>
          <w:iCs/>
          <w:color w:val="000000" w:themeColor="text1"/>
        </w:rPr>
        <w:t>“comes down from heaven and gives life to the world.” (Joh 6:33, 35).</w:t>
      </w:r>
    </w:p>
    <w:p w14:paraId="3EB5AA97" w14:textId="72B0ABD1" w:rsidR="00CD6580" w:rsidRPr="000929D4" w:rsidRDefault="00DE2AC3" w:rsidP="00DE2AC3">
      <w:pPr>
        <w:pStyle w:val="NormalWeb"/>
        <w:shd w:val="clear" w:color="auto" w:fill="FFFFFF"/>
        <w:rPr>
          <w:rStyle w:val="text"/>
          <w:sz w:val="22"/>
          <w:szCs w:val="22"/>
        </w:rPr>
      </w:pPr>
      <w:r w:rsidRPr="000929D4">
        <w:rPr>
          <w:rStyle w:val="text"/>
          <w:b/>
          <w:bCs/>
          <w:color w:val="000000" w:themeColor="text1"/>
          <w:sz w:val="22"/>
          <w:szCs w:val="22"/>
        </w:rPr>
        <w:t>APPLCATION</w:t>
      </w:r>
      <w:r w:rsidR="000929D4" w:rsidRPr="000929D4">
        <w:rPr>
          <w:rStyle w:val="text"/>
          <w:b/>
          <w:bCs/>
          <w:color w:val="000000" w:themeColor="text1"/>
          <w:sz w:val="22"/>
          <w:szCs w:val="22"/>
        </w:rPr>
        <w:t xml:space="preserve">: </w:t>
      </w:r>
      <w:r w:rsidRPr="00BE57E4">
        <w:rPr>
          <w:rStyle w:val="text"/>
          <w:sz w:val="22"/>
          <w:szCs w:val="22"/>
        </w:rPr>
        <w:t xml:space="preserve">The priests actually ate this bread, in the presence of Yahweh. </w:t>
      </w:r>
      <w:r w:rsidR="000929D4">
        <w:rPr>
          <w:rStyle w:val="text"/>
          <w:sz w:val="22"/>
          <w:szCs w:val="22"/>
        </w:rPr>
        <w:t>This</w:t>
      </w:r>
      <w:r w:rsidRPr="00BE57E4">
        <w:rPr>
          <w:rStyle w:val="text"/>
          <w:sz w:val="22"/>
          <w:szCs w:val="22"/>
        </w:rPr>
        <w:t xml:space="preserve"> pictures not only the Marriage Supper of the Lamb, but the reality that you and I will dine at the table of King Jesus throughout </w:t>
      </w:r>
      <w:r w:rsidRPr="000929D4">
        <w:rPr>
          <w:rStyle w:val="text"/>
          <w:sz w:val="22"/>
          <w:szCs w:val="22"/>
        </w:rPr>
        <w:t>eternity!</w:t>
      </w:r>
    </w:p>
    <w:p w14:paraId="710C10D8" w14:textId="77777777" w:rsidR="00CD6580" w:rsidRPr="000929D4" w:rsidRDefault="00CD6580" w:rsidP="00CD6580">
      <w:pPr>
        <w:pStyle w:val="NormalWeb"/>
        <w:numPr>
          <w:ilvl w:val="0"/>
          <w:numId w:val="44"/>
        </w:numPr>
        <w:shd w:val="clear" w:color="auto" w:fill="FFFFFF"/>
        <w:rPr>
          <w:rStyle w:val="text"/>
          <w:b/>
          <w:bCs/>
          <w:sz w:val="22"/>
          <w:szCs w:val="22"/>
        </w:rPr>
      </w:pPr>
      <w:r w:rsidRPr="000929D4">
        <w:rPr>
          <w:rStyle w:val="text"/>
          <w:b/>
          <w:bCs/>
          <w:sz w:val="22"/>
          <w:szCs w:val="22"/>
        </w:rPr>
        <w:t>T</w:t>
      </w:r>
      <w:r w:rsidRPr="000929D4">
        <w:rPr>
          <w:rStyle w:val="text"/>
          <w:b/>
          <w:bCs/>
          <w:sz w:val="22"/>
          <w:szCs w:val="22"/>
        </w:rPr>
        <w:t>he lampstands of pure gold</w:t>
      </w:r>
    </w:p>
    <w:p w14:paraId="084B90CD" w14:textId="3FC35E30" w:rsidR="000862C8" w:rsidRPr="00BE57E4" w:rsidRDefault="00CD6580" w:rsidP="008C2247">
      <w:pPr>
        <w:pStyle w:val="NormalWeb"/>
        <w:shd w:val="clear" w:color="auto" w:fill="FFFFFF"/>
        <w:ind w:left="360"/>
        <w:rPr>
          <w:rStyle w:val="text"/>
          <w:sz w:val="22"/>
          <w:szCs w:val="22"/>
        </w:rPr>
      </w:pPr>
      <w:r w:rsidRPr="00BE57E4">
        <w:rPr>
          <w:rStyle w:val="text"/>
          <w:sz w:val="22"/>
          <w:szCs w:val="22"/>
        </w:rPr>
        <w:t>We are told that f</w:t>
      </w:r>
      <w:r w:rsidRPr="00BE57E4">
        <w:rPr>
          <w:rStyle w:val="text"/>
          <w:sz w:val="22"/>
          <w:szCs w:val="22"/>
        </w:rPr>
        <w:t xml:space="preserve">ive on the south side and five on the north, before the inner </w:t>
      </w:r>
      <w:r w:rsidR="00EF2879" w:rsidRPr="00BE57E4">
        <w:rPr>
          <w:rStyle w:val="text"/>
          <w:sz w:val="22"/>
          <w:szCs w:val="22"/>
        </w:rPr>
        <w:t>sanctuary</w:t>
      </w:r>
      <w:r w:rsidR="00EF2879">
        <w:rPr>
          <w:rStyle w:val="text"/>
          <w:sz w:val="22"/>
          <w:szCs w:val="22"/>
        </w:rPr>
        <w:t xml:space="preserve">. </w:t>
      </w:r>
      <w:r w:rsidRPr="00BE57E4">
        <w:rPr>
          <w:rStyle w:val="text"/>
          <w:sz w:val="22"/>
          <w:szCs w:val="22"/>
        </w:rPr>
        <w:t xml:space="preserve">Like the Golden </w:t>
      </w:r>
      <w:r w:rsidR="00EF2879">
        <w:rPr>
          <w:rStyle w:val="text"/>
          <w:sz w:val="22"/>
          <w:szCs w:val="22"/>
        </w:rPr>
        <w:t>T</w:t>
      </w:r>
      <w:r w:rsidRPr="00BE57E4">
        <w:rPr>
          <w:rStyle w:val="text"/>
          <w:sz w:val="22"/>
          <w:szCs w:val="22"/>
        </w:rPr>
        <w:t xml:space="preserve">able, in the tabernacle there was one of these in the </w:t>
      </w:r>
      <w:r w:rsidR="00EF2879">
        <w:rPr>
          <w:rStyle w:val="text"/>
          <w:sz w:val="22"/>
          <w:szCs w:val="22"/>
        </w:rPr>
        <w:t xml:space="preserve">tabernacle and </w:t>
      </w:r>
      <w:r w:rsidRPr="00BE57E4">
        <w:rPr>
          <w:rStyle w:val="text"/>
          <w:sz w:val="22"/>
          <w:szCs w:val="22"/>
        </w:rPr>
        <w:t>0</w:t>
      </w:r>
      <w:r w:rsidR="008C09DD">
        <w:rPr>
          <w:rStyle w:val="text"/>
          <w:sz w:val="22"/>
          <w:szCs w:val="22"/>
        </w:rPr>
        <w:t xml:space="preserve"> in the temple</w:t>
      </w:r>
      <w:r w:rsidRPr="00BE57E4">
        <w:rPr>
          <w:rStyle w:val="text"/>
          <w:sz w:val="22"/>
          <w:szCs w:val="22"/>
        </w:rPr>
        <w:t xml:space="preserve"> with 5 on each wall of the Holy Place or the Nave.</w:t>
      </w:r>
    </w:p>
    <w:p w14:paraId="1E2BC660" w14:textId="77777777" w:rsidR="00CD6580" w:rsidRPr="00EF2879" w:rsidRDefault="00CD6580" w:rsidP="008C2247">
      <w:pPr>
        <w:pStyle w:val="NormalWeb"/>
        <w:shd w:val="clear" w:color="auto" w:fill="FFFFFF"/>
        <w:ind w:left="360"/>
        <w:rPr>
          <w:rStyle w:val="text"/>
          <w:sz w:val="22"/>
          <w:szCs w:val="22"/>
        </w:rPr>
      </w:pPr>
      <w:r w:rsidRPr="00EF2879">
        <w:rPr>
          <w:rStyle w:val="text"/>
          <w:sz w:val="22"/>
          <w:szCs w:val="22"/>
        </w:rPr>
        <w:t xml:space="preserve">First the lampstands were functional, they provided light in the Holy place. </w:t>
      </w:r>
    </w:p>
    <w:p w14:paraId="3342B28D" w14:textId="77777777" w:rsidR="00EF2879" w:rsidRPr="00EF2879" w:rsidRDefault="008C09DD" w:rsidP="00EF2879">
      <w:pPr>
        <w:pStyle w:val="NoSpacing"/>
        <w:rPr>
          <w:rStyle w:val="text"/>
          <w:rFonts w:ascii="Times New Roman" w:hAnsi="Times New Roman" w:cs="Times New Roman"/>
        </w:rPr>
      </w:pPr>
      <w:r w:rsidRPr="00EF2879">
        <w:rPr>
          <w:rStyle w:val="text"/>
          <w:rFonts w:ascii="Times New Roman" w:hAnsi="Times New Roman" w:cs="Times New Roman"/>
          <w:b/>
          <w:bCs/>
        </w:rPr>
        <w:t>MESSIAH:</w:t>
      </w:r>
      <w:r w:rsidRPr="00EF2879">
        <w:rPr>
          <w:rStyle w:val="text"/>
          <w:rFonts w:ascii="Times New Roman" w:hAnsi="Times New Roman" w:cs="Times New Roman"/>
        </w:rPr>
        <w:t xml:space="preserve"> </w:t>
      </w:r>
      <w:r w:rsidR="00CD6580" w:rsidRPr="00EF2879">
        <w:rPr>
          <w:rStyle w:val="text"/>
          <w:rFonts w:ascii="Times New Roman" w:hAnsi="Times New Roman" w:cs="Times New Roman"/>
        </w:rPr>
        <w:t xml:space="preserve">But these lampstands were pointing us to a greater reality. That greater reality is contained within Psalm 27: where David wrote, </w:t>
      </w:r>
      <w:r w:rsidR="00CD6580" w:rsidRPr="00EF2879">
        <w:rPr>
          <w:rStyle w:val="text"/>
          <w:rFonts w:ascii="Times New Roman" w:hAnsi="Times New Roman" w:cs="Times New Roman"/>
          <w:i/>
          <w:iCs/>
          <w:color w:val="000000" w:themeColor="text1"/>
        </w:rPr>
        <w:t>the Lord is our light</w:t>
      </w:r>
      <w:r w:rsidR="00CD6580" w:rsidRPr="00EF2879">
        <w:rPr>
          <w:rStyle w:val="text"/>
          <w:rFonts w:ascii="Times New Roman" w:hAnsi="Times New Roman" w:cs="Times New Roman"/>
          <w:color w:val="000000" w:themeColor="text1"/>
        </w:rPr>
        <w:t xml:space="preserve"> </w:t>
      </w:r>
      <w:r w:rsidR="00CD6580" w:rsidRPr="00EF2879">
        <w:rPr>
          <w:rStyle w:val="text"/>
          <w:rFonts w:ascii="Times New Roman" w:hAnsi="Times New Roman" w:cs="Times New Roman"/>
        </w:rPr>
        <w:t>and clearly articulated by John where he wrote:</w:t>
      </w:r>
    </w:p>
    <w:p w14:paraId="54794D03" w14:textId="67E7660B" w:rsidR="00CD6580" w:rsidRPr="00BE57E4" w:rsidRDefault="00CD6580" w:rsidP="00EF2879">
      <w:pPr>
        <w:pStyle w:val="NoSpacing"/>
        <w:ind w:left="720"/>
        <w:rPr>
          <w:rFonts w:ascii="Times New Roman" w:hAnsi="Times New Roman" w:cs="Times New Roman"/>
          <w:color w:val="00B050"/>
        </w:rPr>
      </w:pPr>
      <w:r w:rsidRPr="008C09DD">
        <w:rPr>
          <w:rFonts w:ascii="Times New Roman" w:hAnsi="Times New Roman" w:cs="Times New Roman"/>
          <w:i/>
          <w:iCs/>
          <w:color w:val="000000" w:themeColor="text1"/>
        </w:rPr>
        <w:t>“</w:t>
      </w:r>
      <w:proofErr w:type="gramStart"/>
      <w:r w:rsidRPr="008C09DD">
        <w:rPr>
          <w:rFonts w:ascii="Times New Roman" w:hAnsi="Times New Roman" w:cs="Times New Roman"/>
          <w:b/>
          <w:bCs/>
          <w:i/>
          <w:iCs/>
          <w:color w:val="000000" w:themeColor="text1"/>
        </w:rPr>
        <w:t>6</w:t>
      </w:r>
      <w:r w:rsidRPr="008C09DD">
        <w:rPr>
          <w:rFonts w:ascii="Times New Roman" w:hAnsi="Times New Roman" w:cs="Times New Roman"/>
          <w:i/>
          <w:iCs/>
          <w:color w:val="000000" w:themeColor="text1"/>
        </w:rPr>
        <w:t xml:space="preserve">  There</w:t>
      </w:r>
      <w:proofErr w:type="gramEnd"/>
      <w:r w:rsidRPr="008C09DD">
        <w:rPr>
          <w:rFonts w:ascii="Times New Roman" w:hAnsi="Times New Roman" w:cs="Times New Roman"/>
          <w:i/>
          <w:iCs/>
          <w:color w:val="000000" w:themeColor="text1"/>
        </w:rPr>
        <w:t xml:space="preserve"> was a man sent from God, whose name was John. </w:t>
      </w:r>
      <w:proofErr w:type="gramStart"/>
      <w:r w:rsidRPr="008C09DD">
        <w:rPr>
          <w:rFonts w:ascii="Times New Roman" w:hAnsi="Times New Roman" w:cs="Times New Roman"/>
          <w:b/>
          <w:bCs/>
          <w:i/>
          <w:iCs/>
          <w:color w:val="000000" w:themeColor="text1"/>
        </w:rPr>
        <w:t>7</w:t>
      </w:r>
      <w:r w:rsidRPr="008C09DD">
        <w:rPr>
          <w:rFonts w:ascii="Times New Roman" w:hAnsi="Times New Roman" w:cs="Times New Roman"/>
          <w:i/>
          <w:iCs/>
          <w:color w:val="000000" w:themeColor="text1"/>
        </w:rPr>
        <w:t xml:space="preserve">  He</w:t>
      </w:r>
      <w:proofErr w:type="gramEnd"/>
      <w:r w:rsidRPr="008C09DD">
        <w:rPr>
          <w:rFonts w:ascii="Times New Roman" w:hAnsi="Times New Roman" w:cs="Times New Roman"/>
          <w:i/>
          <w:iCs/>
          <w:color w:val="000000" w:themeColor="text1"/>
        </w:rPr>
        <w:t xml:space="preserve"> came as a witness, to bear witness about the light, that all might believe through him. </w:t>
      </w:r>
      <w:proofErr w:type="gramStart"/>
      <w:r w:rsidRPr="008C09DD">
        <w:rPr>
          <w:rFonts w:ascii="Times New Roman" w:hAnsi="Times New Roman" w:cs="Times New Roman"/>
          <w:b/>
          <w:bCs/>
          <w:i/>
          <w:iCs/>
          <w:color w:val="000000" w:themeColor="text1"/>
        </w:rPr>
        <w:t>8</w:t>
      </w:r>
      <w:r w:rsidRPr="008C09DD">
        <w:rPr>
          <w:rFonts w:ascii="Times New Roman" w:hAnsi="Times New Roman" w:cs="Times New Roman"/>
          <w:i/>
          <w:iCs/>
          <w:color w:val="000000" w:themeColor="text1"/>
        </w:rPr>
        <w:t xml:space="preserve">  He</w:t>
      </w:r>
      <w:proofErr w:type="gramEnd"/>
      <w:r w:rsidRPr="008C09DD">
        <w:rPr>
          <w:rFonts w:ascii="Times New Roman" w:hAnsi="Times New Roman" w:cs="Times New Roman"/>
          <w:i/>
          <w:iCs/>
          <w:color w:val="000000" w:themeColor="text1"/>
        </w:rPr>
        <w:t xml:space="preserve"> was not the light, but came to bear witness about the light. </w:t>
      </w:r>
      <w:proofErr w:type="gramStart"/>
      <w:r w:rsidRPr="008C09DD">
        <w:rPr>
          <w:rFonts w:ascii="Times New Roman" w:hAnsi="Times New Roman" w:cs="Times New Roman"/>
          <w:b/>
          <w:bCs/>
          <w:i/>
          <w:iCs/>
          <w:color w:val="000000" w:themeColor="text1"/>
        </w:rPr>
        <w:t>9</w:t>
      </w:r>
      <w:r w:rsidRPr="008C09DD">
        <w:rPr>
          <w:rFonts w:ascii="Times New Roman" w:hAnsi="Times New Roman" w:cs="Times New Roman"/>
          <w:i/>
          <w:iCs/>
          <w:color w:val="000000" w:themeColor="text1"/>
        </w:rPr>
        <w:t xml:space="preserve">  The</w:t>
      </w:r>
      <w:proofErr w:type="gramEnd"/>
      <w:r w:rsidRPr="008C09DD">
        <w:rPr>
          <w:rFonts w:ascii="Times New Roman" w:hAnsi="Times New Roman" w:cs="Times New Roman"/>
          <w:i/>
          <w:iCs/>
          <w:color w:val="000000" w:themeColor="text1"/>
        </w:rPr>
        <w:t xml:space="preserve"> true light, which gives light to everyone, was coming into the world.” (Joh 1:6-9 ESV)</w:t>
      </w:r>
    </w:p>
    <w:p w14:paraId="44A2DAFA" w14:textId="2C3768C6" w:rsidR="00CD6580" w:rsidRPr="00BE57E4" w:rsidRDefault="00CD6580" w:rsidP="00CD6580">
      <w:pPr>
        <w:autoSpaceDE w:val="0"/>
        <w:autoSpaceDN w:val="0"/>
        <w:adjustRightInd w:val="0"/>
        <w:spacing w:after="0" w:line="240" w:lineRule="auto"/>
        <w:rPr>
          <w:rFonts w:ascii="Times New Roman" w:hAnsi="Times New Roman" w:cs="Times New Roman"/>
          <w:color w:val="000000"/>
        </w:rPr>
      </w:pPr>
      <w:r w:rsidRPr="008C09DD">
        <w:rPr>
          <w:rFonts w:ascii="Times New Roman" w:hAnsi="Times New Roman" w:cs="Times New Roman"/>
          <w:b/>
          <w:bCs/>
          <w:color w:val="000000" w:themeColor="text1"/>
        </w:rPr>
        <w:t>The Messiah</w:t>
      </w:r>
      <w:r w:rsidR="00A90C57" w:rsidRPr="008C09DD">
        <w:rPr>
          <w:rFonts w:ascii="Times New Roman" w:hAnsi="Times New Roman" w:cs="Times New Roman"/>
          <w:b/>
          <w:bCs/>
          <w:color w:val="000000" w:themeColor="text1"/>
        </w:rPr>
        <w:t>:</w:t>
      </w:r>
      <w:r w:rsidRPr="008C09DD">
        <w:rPr>
          <w:rFonts w:ascii="Times New Roman" w:hAnsi="Times New Roman" w:cs="Times New Roman"/>
          <w:color w:val="000000" w:themeColor="text1"/>
        </w:rPr>
        <w:t xml:space="preserve"> </w:t>
      </w:r>
      <w:r w:rsidRPr="00BE57E4">
        <w:rPr>
          <w:rFonts w:ascii="Times New Roman" w:hAnsi="Times New Roman" w:cs="Times New Roman"/>
          <w:color w:val="000000"/>
        </w:rPr>
        <w:t xml:space="preserve">is the </w:t>
      </w:r>
      <w:r w:rsidRPr="00BE57E4">
        <w:rPr>
          <w:rFonts w:ascii="Times New Roman" w:hAnsi="Times New Roman" w:cs="Times New Roman"/>
          <w:b/>
          <w:bCs/>
          <w:color w:val="000000"/>
        </w:rPr>
        <w:t>ultimate light</w:t>
      </w:r>
      <w:r w:rsidRPr="00BE57E4">
        <w:rPr>
          <w:rFonts w:ascii="Times New Roman" w:hAnsi="Times New Roman" w:cs="Times New Roman"/>
          <w:color w:val="000000"/>
        </w:rPr>
        <w:t xml:space="preserve">, he is the </w:t>
      </w:r>
      <w:r w:rsidRPr="00BE57E4">
        <w:rPr>
          <w:rFonts w:ascii="Times New Roman" w:hAnsi="Times New Roman" w:cs="Times New Roman"/>
          <w:b/>
          <w:bCs/>
          <w:color w:val="000000"/>
        </w:rPr>
        <w:t>true light</w:t>
      </w:r>
      <w:r w:rsidRPr="00BE57E4">
        <w:rPr>
          <w:rFonts w:ascii="Times New Roman" w:hAnsi="Times New Roman" w:cs="Times New Roman"/>
          <w:color w:val="000000"/>
        </w:rPr>
        <w:t>, that illuminates not just the temple, but the light that provi</w:t>
      </w:r>
      <w:r w:rsidR="008C09DD">
        <w:rPr>
          <w:rFonts w:ascii="Times New Roman" w:hAnsi="Times New Roman" w:cs="Times New Roman"/>
          <w:color w:val="000000"/>
        </w:rPr>
        <w:t>d</w:t>
      </w:r>
      <w:r w:rsidRPr="00BE57E4">
        <w:rPr>
          <w:rFonts w:ascii="Times New Roman" w:hAnsi="Times New Roman" w:cs="Times New Roman"/>
          <w:color w:val="000000"/>
        </w:rPr>
        <w:t>es light to every man!</w:t>
      </w:r>
    </w:p>
    <w:p w14:paraId="776B462A" w14:textId="77777777" w:rsidR="00EF2879" w:rsidRDefault="00EF2879" w:rsidP="00EF2879">
      <w:pPr>
        <w:pStyle w:val="NoSpacing"/>
        <w:rPr>
          <w:rStyle w:val="text"/>
          <w:rFonts w:ascii="Times New Roman" w:hAnsi="Times New Roman" w:cs="Times New Roman"/>
          <w:b/>
          <w:bCs/>
          <w:color w:val="000000" w:themeColor="text1"/>
        </w:rPr>
      </w:pPr>
    </w:p>
    <w:p w14:paraId="6270FC71" w14:textId="685DF41F" w:rsidR="00CD6580" w:rsidRPr="00EF2879" w:rsidRDefault="00A90C57" w:rsidP="00EF2879">
      <w:pPr>
        <w:pStyle w:val="NoSpacing"/>
        <w:rPr>
          <w:rStyle w:val="text"/>
          <w:rFonts w:ascii="Times New Roman" w:hAnsi="Times New Roman" w:cs="Times New Roman"/>
          <w:i/>
          <w:iCs/>
          <w:color w:val="000000" w:themeColor="text1"/>
        </w:rPr>
      </w:pPr>
      <w:r w:rsidRPr="00EF2879">
        <w:rPr>
          <w:rStyle w:val="text"/>
          <w:rFonts w:ascii="Times New Roman" w:hAnsi="Times New Roman" w:cs="Times New Roman"/>
          <w:b/>
          <w:bCs/>
          <w:color w:val="000000" w:themeColor="text1"/>
        </w:rPr>
        <w:t>APPLICATION:</w:t>
      </w:r>
      <w:r w:rsidRPr="00EF2879">
        <w:rPr>
          <w:rStyle w:val="text"/>
          <w:rFonts w:ascii="Times New Roman" w:hAnsi="Times New Roman" w:cs="Times New Roman"/>
          <w:color w:val="000000" w:themeColor="text1"/>
        </w:rPr>
        <w:t xml:space="preserve"> </w:t>
      </w:r>
      <w:r w:rsidRPr="00EF2879">
        <w:rPr>
          <w:rStyle w:val="text"/>
          <w:rFonts w:ascii="Times New Roman" w:hAnsi="Times New Roman" w:cs="Times New Roman"/>
        </w:rPr>
        <w:t xml:space="preserve">Of course, Jesus is the light for His temple, he provides us this light in the Person of the Holy Spirit, </w:t>
      </w:r>
      <w:r w:rsidR="00EF2879" w:rsidRPr="00EF2879">
        <w:rPr>
          <w:rStyle w:val="text"/>
          <w:rFonts w:ascii="Times New Roman" w:hAnsi="Times New Roman" w:cs="Times New Roman"/>
        </w:rPr>
        <w:t xml:space="preserve">but also in </w:t>
      </w:r>
      <w:r w:rsidRPr="00EF2879">
        <w:rPr>
          <w:rStyle w:val="text"/>
          <w:rFonts w:ascii="Times New Roman" w:hAnsi="Times New Roman" w:cs="Times New Roman"/>
        </w:rPr>
        <w:t>the Word</w:t>
      </w:r>
      <w:r w:rsidR="00EF2879" w:rsidRPr="00EF2879">
        <w:rPr>
          <w:rStyle w:val="text"/>
          <w:rFonts w:ascii="Times New Roman" w:hAnsi="Times New Roman" w:cs="Times New Roman"/>
        </w:rPr>
        <w:t>:</w:t>
      </w:r>
    </w:p>
    <w:p w14:paraId="086D3FC5" w14:textId="77777777" w:rsidR="00A90C57" w:rsidRPr="008C09DD" w:rsidRDefault="00A90C57" w:rsidP="008C09DD">
      <w:pPr>
        <w:autoSpaceDE w:val="0"/>
        <w:autoSpaceDN w:val="0"/>
        <w:adjustRightInd w:val="0"/>
        <w:spacing w:after="0" w:line="240" w:lineRule="auto"/>
        <w:ind w:firstLine="720"/>
        <w:rPr>
          <w:rFonts w:ascii="Times New Roman" w:hAnsi="Times New Roman" w:cs="Times New Roman"/>
          <w:i/>
          <w:iCs/>
          <w:color w:val="000000" w:themeColor="text1"/>
        </w:rPr>
      </w:pPr>
      <w:r w:rsidRPr="008C09DD">
        <w:rPr>
          <w:rFonts w:ascii="Times New Roman" w:hAnsi="Times New Roman" w:cs="Times New Roman"/>
          <w:i/>
          <w:iCs/>
          <w:color w:val="000000" w:themeColor="text1"/>
        </w:rPr>
        <w:t>“Your word is a lamp to my feet and a light to my path.” (Ps 119:105 ESV)</w:t>
      </w:r>
    </w:p>
    <w:p w14:paraId="6234282E" w14:textId="3349458E" w:rsidR="00A90C57" w:rsidRDefault="00A90C57" w:rsidP="00A90C57">
      <w:pPr>
        <w:autoSpaceDE w:val="0"/>
        <w:autoSpaceDN w:val="0"/>
        <w:adjustRightInd w:val="0"/>
        <w:spacing w:after="0" w:line="240" w:lineRule="auto"/>
        <w:rPr>
          <w:rFonts w:ascii="Times New Roman" w:hAnsi="Times New Roman" w:cs="Times New Roman"/>
          <w:color w:val="000000"/>
        </w:rPr>
      </w:pPr>
    </w:p>
    <w:p w14:paraId="5805F83C" w14:textId="70967E7C" w:rsidR="00E7143E" w:rsidRPr="008C09DD" w:rsidRDefault="008C09DD" w:rsidP="008C09DD">
      <w:pPr>
        <w:autoSpaceDE w:val="0"/>
        <w:autoSpaceDN w:val="0"/>
        <w:adjustRightInd w:val="0"/>
        <w:spacing w:after="0" w:line="240" w:lineRule="auto"/>
        <w:rPr>
          <w:rStyle w:val="text"/>
          <w:rFonts w:ascii="Times New Roman" w:hAnsi="Times New Roman" w:cs="Times New Roman"/>
        </w:rPr>
      </w:pPr>
      <w:r>
        <w:rPr>
          <w:rFonts w:ascii="Times New Roman" w:hAnsi="Times New Roman" w:cs="Times New Roman"/>
          <w:color w:val="000000"/>
        </w:rPr>
        <w:t xml:space="preserve">Vs 50-51 - </w:t>
      </w:r>
      <w:r w:rsidR="00E7143E" w:rsidRPr="008C09DD">
        <w:rPr>
          <w:rStyle w:val="text"/>
          <w:rFonts w:ascii="Times New Roman" w:hAnsi="Times New Roman" w:cs="Times New Roman"/>
        </w:rPr>
        <w:t xml:space="preserve">All the instruments </w:t>
      </w:r>
      <w:r w:rsidR="00EF2879">
        <w:rPr>
          <w:rStyle w:val="text"/>
          <w:rFonts w:ascii="Times New Roman" w:hAnsi="Times New Roman" w:cs="Times New Roman"/>
        </w:rPr>
        <w:t>were</w:t>
      </w:r>
      <w:r w:rsidR="00E7143E" w:rsidRPr="008C09DD">
        <w:rPr>
          <w:rStyle w:val="text"/>
          <w:rFonts w:ascii="Times New Roman" w:hAnsi="Times New Roman" w:cs="Times New Roman"/>
        </w:rPr>
        <w:t xml:space="preserve"> completed, the Holy </w:t>
      </w:r>
      <w:r w:rsidR="00EF2879">
        <w:rPr>
          <w:rStyle w:val="text"/>
          <w:rFonts w:ascii="Times New Roman" w:hAnsi="Times New Roman" w:cs="Times New Roman"/>
        </w:rPr>
        <w:t>P</w:t>
      </w:r>
      <w:r w:rsidR="00E7143E" w:rsidRPr="008C09DD">
        <w:rPr>
          <w:rStyle w:val="text"/>
          <w:rFonts w:ascii="Times New Roman" w:hAnsi="Times New Roman" w:cs="Times New Roman"/>
        </w:rPr>
        <w:t xml:space="preserve">lace is completed, </w:t>
      </w:r>
      <w:r w:rsidR="00EF2879">
        <w:rPr>
          <w:rStyle w:val="text"/>
          <w:rFonts w:ascii="Times New Roman" w:hAnsi="Times New Roman" w:cs="Times New Roman"/>
        </w:rPr>
        <w:t xml:space="preserve">and </w:t>
      </w:r>
      <w:r w:rsidR="00E7143E" w:rsidRPr="008C09DD">
        <w:rPr>
          <w:rStyle w:val="text"/>
          <w:rFonts w:ascii="Times New Roman" w:hAnsi="Times New Roman" w:cs="Times New Roman"/>
        </w:rPr>
        <w:t>the doors to the Holy Place</w:t>
      </w:r>
      <w:r w:rsidR="00EF2879">
        <w:rPr>
          <w:rStyle w:val="text"/>
          <w:rFonts w:ascii="Times New Roman" w:hAnsi="Times New Roman" w:cs="Times New Roman"/>
        </w:rPr>
        <w:t xml:space="preserve"> are</w:t>
      </w:r>
      <w:r w:rsidR="00E7143E" w:rsidRPr="008C09DD">
        <w:rPr>
          <w:rStyle w:val="text"/>
          <w:rFonts w:ascii="Times New Roman" w:hAnsi="Times New Roman" w:cs="Times New Roman"/>
        </w:rPr>
        <w:t xml:space="preserve"> completed. </w:t>
      </w:r>
      <w:r w:rsidRPr="008C09DD">
        <w:rPr>
          <w:rStyle w:val="text"/>
          <w:rFonts w:ascii="Times New Roman" w:hAnsi="Times New Roman" w:cs="Times New Roman"/>
        </w:rPr>
        <w:t xml:space="preserve"> </w:t>
      </w:r>
    </w:p>
    <w:p w14:paraId="4D6B3ABF" w14:textId="3ADFF8FF" w:rsidR="00E7143E" w:rsidRPr="00BE57E4" w:rsidRDefault="00E7143E" w:rsidP="00A90C57">
      <w:pPr>
        <w:pStyle w:val="NormalWeb"/>
        <w:shd w:val="clear" w:color="auto" w:fill="FFFFFF"/>
        <w:rPr>
          <w:rStyle w:val="text"/>
          <w:sz w:val="22"/>
          <w:szCs w:val="22"/>
        </w:rPr>
      </w:pPr>
      <w:r w:rsidRPr="00BE57E4">
        <w:rPr>
          <w:rStyle w:val="text"/>
          <w:sz w:val="22"/>
          <w:szCs w:val="22"/>
        </w:rPr>
        <w:t>Solomon brought in all the things that his father had dedicated, silver, gold, and placed them in the treasuries of the House of Yahweh.</w:t>
      </w:r>
      <w:r w:rsidR="00EF2879">
        <w:rPr>
          <w:rStyle w:val="text"/>
          <w:sz w:val="22"/>
          <w:szCs w:val="22"/>
        </w:rPr>
        <w:t xml:space="preserve"> </w:t>
      </w:r>
      <w:r w:rsidR="008C09DD">
        <w:rPr>
          <w:rStyle w:val="text"/>
          <w:sz w:val="22"/>
          <w:szCs w:val="22"/>
        </w:rPr>
        <w:t xml:space="preserve">As you think about the temple furnishings, imagine them with me and how they picture Jesus and salvation. </w:t>
      </w:r>
    </w:p>
    <w:p w14:paraId="40D5536B" w14:textId="0C44029B" w:rsidR="00BC34AD" w:rsidRPr="008C09DD" w:rsidRDefault="00E7143E" w:rsidP="00962A66">
      <w:pPr>
        <w:pStyle w:val="NormalWeb"/>
        <w:shd w:val="clear" w:color="auto" w:fill="FFFFFF"/>
        <w:rPr>
          <w:sz w:val="28"/>
          <w:szCs w:val="28"/>
          <w:highlight w:val="magenta"/>
        </w:rPr>
      </w:pPr>
      <w:r w:rsidRPr="00BE57E4">
        <w:rPr>
          <w:rStyle w:val="text"/>
          <w:b/>
          <w:bCs/>
          <w:sz w:val="22"/>
          <w:szCs w:val="22"/>
        </w:rPr>
        <w:t>Yes, the temple was beautiful. What you and I posses by faith is much, much, much more beautiful!</w:t>
      </w:r>
      <w:r w:rsidR="008C09DD">
        <w:rPr>
          <w:rStyle w:val="text"/>
          <w:b/>
          <w:bCs/>
          <w:sz w:val="22"/>
          <w:szCs w:val="22"/>
        </w:rPr>
        <w:t xml:space="preserve"> </w:t>
      </w:r>
      <w:r w:rsidR="008C09DD" w:rsidRPr="008C09DD">
        <w:rPr>
          <w:rStyle w:val="text"/>
          <w:sz w:val="28"/>
          <w:szCs w:val="28"/>
        </w:rPr>
        <w:t>_______________________________________________________________________________________________________________________________________________________________________________</w:t>
      </w:r>
      <w:r w:rsidR="00EF2879">
        <w:rPr>
          <w:rStyle w:val="text"/>
          <w:sz w:val="28"/>
          <w:szCs w:val="28"/>
        </w:rPr>
        <w:t>____________</w:t>
      </w:r>
      <w:r w:rsidR="008C09DD" w:rsidRPr="008C09DD">
        <w:rPr>
          <w:rStyle w:val="text"/>
          <w:sz w:val="28"/>
          <w:szCs w:val="28"/>
        </w:rPr>
        <w:t>_______________________</w:t>
      </w:r>
      <w:r w:rsidR="00EF2879">
        <w:rPr>
          <w:rStyle w:val="text"/>
          <w:sz w:val="28"/>
          <w:szCs w:val="28"/>
        </w:rPr>
        <w:t>____________________________________________________________________________________________________________________________________________</w:t>
      </w:r>
    </w:p>
    <w:sectPr w:rsidR="00BC34AD" w:rsidRPr="008C09DD" w:rsidSect="00962A66">
      <w:footerReference w:type="default" r:id="rId12"/>
      <w:pgSz w:w="12240" w:h="15840"/>
      <w:pgMar w:top="1152" w:right="1008"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F217" w14:textId="77777777" w:rsidR="002731F5" w:rsidRDefault="002731F5" w:rsidP="003C7BC5">
      <w:pPr>
        <w:spacing w:after="0" w:line="240" w:lineRule="auto"/>
      </w:pPr>
      <w:r>
        <w:separator/>
      </w:r>
    </w:p>
  </w:endnote>
  <w:endnote w:type="continuationSeparator" w:id="0">
    <w:p w14:paraId="4A588838" w14:textId="77777777" w:rsidR="002731F5" w:rsidRDefault="002731F5"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9766" w14:textId="7F23EEB7" w:rsidR="003C7BC5" w:rsidRPr="00427D92" w:rsidRDefault="007D6DE2" w:rsidP="003C7BC5">
    <w:pPr>
      <w:pStyle w:val="Footer"/>
    </w:pPr>
    <w:r>
      <w:rPr>
        <w:rFonts w:ascii="Times New Roman" w:hAnsi="Times New Roman" w:cs="Times New Roman"/>
        <w:color w:val="000000"/>
        <w:sz w:val="20"/>
        <w:szCs w:val="20"/>
      </w:rPr>
      <w:t xml:space="preserve">The </w:t>
    </w:r>
    <w:r w:rsidR="00B637E7">
      <w:rPr>
        <w:rFonts w:ascii="Times New Roman" w:hAnsi="Times New Roman" w:cs="Times New Roman"/>
        <w:color w:val="000000"/>
        <w:sz w:val="20"/>
        <w:szCs w:val="20"/>
      </w:rPr>
      <w:t>Furnishings of the House of Yahweh</w:t>
    </w:r>
    <w:r w:rsidR="003C7BC5">
      <w:rPr>
        <w:rFonts w:ascii="Times New Roman" w:hAnsi="Times New Roman" w:cs="Times New Roman"/>
        <w:color w:val="000000"/>
        <w:sz w:val="20"/>
        <w:szCs w:val="20"/>
      </w:rPr>
      <w:t xml:space="preserve">      </w:t>
    </w:r>
    <w:r w:rsidR="003C7BC5" w:rsidRPr="00427D92">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sidR="00FB3FBE">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Dr. Rich Turner           </w:t>
    </w:r>
    <w:r w:rsidR="003C7BC5">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pg. </w:t>
    </w:r>
    <w:r w:rsidR="003C7BC5" w:rsidRPr="00427D92">
      <w:rPr>
        <w:rFonts w:ascii="Times New Roman" w:hAnsi="Times New Roman" w:cs="Times New Roman"/>
        <w:sz w:val="20"/>
        <w:szCs w:val="20"/>
      </w:rPr>
      <w:fldChar w:fldCharType="begin"/>
    </w:r>
    <w:r w:rsidR="003C7BC5" w:rsidRPr="00427D92">
      <w:rPr>
        <w:rFonts w:ascii="Times New Roman" w:hAnsi="Times New Roman" w:cs="Times New Roman"/>
        <w:sz w:val="20"/>
        <w:szCs w:val="20"/>
      </w:rPr>
      <w:instrText xml:space="preserve"> PAGE  \* Arabic </w:instrText>
    </w:r>
    <w:r w:rsidR="003C7BC5" w:rsidRPr="00427D92">
      <w:rPr>
        <w:rFonts w:ascii="Times New Roman" w:hAnsi="Times New Roman" w:cs="Times New Roman"/>
        <w:sz w:val="20"/>
        <w:szCs w:val="20"/>
      </w:rPr>
      <w:fldChar w:fldCharType="separate"/>
    </w:r>
    <w:r w:rsidR="003C7BC5">
      <w:rPr>
        <w:rFonts w:ascii="Times New Roman" w:hAnsi="Times New Roman" w:cs="Times New Roman"/>
        <w:sz w:val="20"/>
        <w:szCs w:val="20"/>
      </w:rPr>
      <w:t>1</w:t>
    </w:r>
    <w:r w:rsidR="003C7BC5" w:rsidRPr="00427D92">
      <w:rPr>
        <w:rFonts w:ascii="Times New Roman" w:hAnsi="Times New Roman" w:cs="Times New Roman"/>
        <w:sz w:val="20"/>
        <w:szCs w:val="20"/>
      </w:rPr>
      <w:fldChar w:fldCharType="end"/>
    </w:r>
  </w:p>
  <w:p w14:paraId="7C30D8AA" w14:textId="101B772C" w:rsidR="003C7BC5" w:rsidRPr="003C7BC5" w:rsidRDefault="003C7BC5" w:rsidP="003C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4AA1" w14:textId="77777777" w:rsidR="002731F5" w:rsidRDefault="002731F5" w:rsidP="003C7BC5">
      <w:pPr>
        <w:spacing w:after="0" w:line="240" w:lineRule="auto"/>
      </w:pPr>
      <w:r>
        <w:separator/>
      </w:r>
    </w:p>
  </w:footnote>
  <w:footnote w:type="continuationSeparator" w:id="0">
    <w:p w14:paraId="4A55775D" w14:textId="77777777" w:rsidR="002731F5" w:rsidRDefault="002731F5"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754"/>
    <w:multiLevelType w:val="hybridMultilevel"/>
    <w:tmpl w:val="45EAA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A0054"/>
    <w:multiLevelType w:val="hybridMultilevel"/>
    <w:tmpl w:val="7D8E3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4D50"/>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0B7E"/>
    <w:multiLevelType w:val="multilevel"/>
    <w:tmpl w:val="24CCFDF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95770D1"/>
    <w:multiLevelType w:val="hybridMultilevel"/>
    <w:tmpl w:val="6A46922E"/>
    <w:lvl w:ilvl="0" w:tplc="3C0E7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D1FE7"/>
    <w:multiLevelType w:val="hybridMultilevel"/>
    <w:tmpl w:val="C90EA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93ED3"/>
    <w:multiLevelType w:val="hybridMultilevel"/>
    <w:tmpl w:val="BB3EC0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B4553"/>
    <w:multiLevelType w:val="multilevel"/>
    <w:tmpl w:val="97F8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D1CE1"/>
    <w:multiLevelType w:val="hybridMultilevel"/>
    <w:tmpl w:val="EAEE3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28C8"/>
    <w:multiLevelType w:val="hybridMultilevel"/>
    <w:tmpl w:val="6DE44C76"/>
    <w:lvl w:ilvl="0" w:tplc="4FD280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1732D"/>
    <w:multiLevelType w:val="hybridMultilevel"/>
    <w:tmpl w:val="65FCC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705A9"/>
    <w:multiLevelType w:val="hybridMultilevel"/>
    <w:tmpl w:val="58DC5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D21F6"/>
    <w:multiLevelType w:val="hybridMultilevel"/>
    <w:tmpl w:val="F3C6B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3F03"/>
    <w:multiLevelType w:val="hybridMultilevel"/>
    <w:tmpl w:val="382AF06E"/>
    <w:lvl w:ilvl="0" w:tplc="F9F84292">
      <w:start w:val="1"/>
      <w:numFmt w:val="decimal"/>
      <w:lvlText w:val="%1)"/>
      <w:lvlJc w:val="left"/>
      <w:pPr>
        <w:ind w:left="720" w:hanging="360"/>
      </w:pPr>
      <w:rPr>
        <w:rFonts w:hint="default"/>
        <w:color w:val="4140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04446"/>
    <w:multiLevelType w:val="hybridMultilevel"/>
    <w:tmpl w:val="886E6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7025F"/>
    <w:multiLevelType w:val="hybridMultilevel"/>
    <w:tmpl w:val="E00E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53382"/>
    <w:multiLevelType w:val="hybridMultilevel"/>
    <w:tmpl w:val="55A299B0"/>
    <w:lvl w:ilvl="0" w:tplc="AE0203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7D2825"/>
    <w:multiLevelType w:val="hybridMultilevel"/>
    <w:tmpl w:val="11763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15F12"/>
    <w:multiLevelType w:val="hybridMultilevel"/>
    <w:tmpl w:val="A642D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83539"/>
    <w:multiLevelType w:val="hybridMultilevel"/>
    <w:tmpl w:val="6B169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36457"/>
    <w:multiLevelType w:val="hybridMultilevel"/>
    <w:tmpl w:val="ED987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508F7"/>
    <w:multiLevelType w:val="hybridMultilevel"/>
    <w:tmpl w:val="C8DAC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B176CB"/>
    <w:multiLevelType w:val="hybridMultilevel"/>
    <w:tmpl w:val="C4A44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615544"/>
    <w:multiLevelType w:val="hybridMultilevel"/>
    <w:tmpl w:val="8AA67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E4317"/>
    <w:multiLevelType w:val="hybridMultilevel"/>
    <w:tmpl w:val="70FE2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434EE"/>
    <w:multiLevelType w:val="hybridMultilevel"/>
    <w:tmpl w:val="04E2C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730F2"/>
    <w:multiLevelType w:val="hybridMultilevel"/>
    <w:tmpl w:val="06567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1C58"/>
    <w:multiLevelType w:val="hybridMultilevel"/>
    <w:tmpl w:val="76D0A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447AB"/>
    <w:multiLevelType w:val="hybridMultilevel"/>
    <w:tmpl w:val="32205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565068"/>
    <w:multiLevelType w:val="hybridMultilevel"/>
    <w:tmpl w:val="E0D4E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01ABA"/>
    <w:multiLevelType w:val="hybridMultilevel"/>
    <w:tmpl w:val="16BC9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41658"/>
    <w:multiLevelType w:val="hybridMultilevel"/>
    <w:tmpl w:val="BEE4D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E070A"/>
    <w:multiLevelType w:val="hybridMultilevel"/>
    <w:tmpl w:val="8F901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B1B05"/>
    <w:multiLevelType w:val="hybridMultilevel"/>
    <w:tmpl w:val="9B7EC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C64F7"/>
    <w:multiLevelType w:val="hybridMultilevel"/>
    <w:tmpl w:val="7F682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455211"/>
    <w:multiLevelType w:val="hybridMultilevel"/>
    <w:tmpl w:val="D4F413C2"/>
    <w:lvl w:ilvl="0" w:tplc="79ECA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70CBA"/>
    <w:multiLevelType w:val="hybridMultilevel"/>
    <w:tmpl w:val="8E84C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97189"/>
    <w:multiLevelType w:val="hybridMultilevel"/>
    <w:tmpl w:val="EB34C928"/>
    <w:lvl w:ilvl="0" w:tplc="47E454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447A4"/>
    <w:multiLevelType w:val="hybridMultilevel"/>
    <w:tmpl w:val="7F682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E4CF1"/>
    <w:multiLevelType w:val="hybridMultilevel"/>
    <w:tmpl w:val="7616BD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A278F2"/>
    <w:multiLevelType w:val="hybridMultilevel"/>
    <w:tmpl w:val="C810A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30EC0"/>
    <w:multiLevelType w:val="hybridMultilevel"/>
    <w:tmpl w:val="222EAA1E"/>
    <w:lvl w:ilvl="0" w:tplc="720EDE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CF5372"/>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4D7770"/>
    <w:multiLevelType w:val="hybridMultilevel"/>
    <w:tmpl w:val="B43A8E30"/>
    <w:lvl w:ilvl="0" w:tplc="B47C7DA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6572A1C"/>
    <w:multiLevelType w:val="hybridMultilevel"/>
    <w:tmpl w:val="7B8C0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1C4BA3"/>
    <w:multiLevelType w:val="hybridMultilevel"/>
    <w:tmpl w:val="C6009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81787"/>
    <w:multiLevelType w:val="hybridMultilevel"/>
    <w:tmpl w:val="D3724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45A70"/>
    <w:multiLevelType w:val="hybridMultilevel"/>
    <w:tmpl w:val="E304B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0"/>
  </w:num>
  <w:num w:numId="4">
    <w:abstractNumId w:val="30"/>
  </w:num>
  <w:num w:numId="5">
    <w:abstractNumId w:val="2"/>
  </w:num>
  <w:num w:numId="6">
    <w:abstractNumId w:val="42"/>
  </w:num>
  <w:num w:numId="7">
    <w:abstractNumId w:val="37"/>
  </w:num>
  <w:num w:numId="8">
    <w:abstractNumId w:val="33"/>
  </w:num>
  <w:num w:numId="9">
    <w:abstractNumId w:val="6"/>
  </w:num>
  <w:num w:numId="10">
    <w:abstractNumId w:val="14"/>
  </w:num>
  <w:num w:numId="11">
    <w:abstractNumId w:val="27"/>
  </w:num>
  <w:num w:numId="12">
    <w:abstractNumId w:val="12"/>
  </w:num>
  <w:num w:numId="13">
    <w:abstractNumId w:val="13"/>
  </w:num>
  <w:num w:numId="14">
    <w:abstractNumId w:val="44"/>
  </w:num>
  <w:num w:numId="15">
    <w:abstractNumId w:val="4"/>
  </w:num>
  <w:num w:numId="16">
    <w:abstractNumId w:val="40"/>
  </w:num>
  <w:num w:numId="17">
    <w:abstractNumId w:val="47"/>
  </w:num>
  <w:num w:numId="18">
    <w:abstractNumId w:val="19"/>
  </w:num>
  <w:num w:numId="19">
    <w:abstractNumId w:val="23"/>
  </w:num>
  <w:num w:numId="20">
    <w:abstractNumId w:val="5"/>
  </w:num>
  <w:num w:numId="21">
    <w:abstractNumId w:val="16"/>
  </w:num>
  <w:num w:numId="22">
    <w:abstractNumId w:val="29"/>
  </w:num>
  <w:num w:numId="23">
    <w:abstractNumId w:val="0"/>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1"/>
  </w:num>
  <w:num w:numId="28">
    <w:abstractNumId w:val="7"/>
  </w:num>
  <w:num w:numId="29">
    <w:abstractNumId w:val="32"/>
  </w:num>
  <w:num w:numId="30">
    <w:abstractNumId w:val="22"/>
  </w:num>
  <w:num w:numId="31">
    <w:abstractNumId w:val="20"/>
  </w:num>
  <w:num w:numId="32">
    <w:abstractNumId w:val="38"/>
  </w:num>
  <w:num w:numId="33">
    <w:abstractNumId w:val="34"/>
  </w:num>
  <w:num w:numId="34">
    <w:abstractNumId w:val="46"/>
  </w:num>
  <w:num w:numId="35">
    <w:abstractNumId w:val="9"/>
  </w:num>
  <w:num w:numId="36">
    <w:abstractNumId w:val="17"/>
  </w:num>
  <w:num w:numId="37">
    <w:abstractNumId w:val="26"/>
  </w:num>
  <w:num w:numId="38">
    <w:abstractNumId w:val="36"/>
  </w:num>
  <w:num w:numId="39">
    <w:abstractNumId w:val="8"/>
  </w:num>
  <w:num w:numId="40">
    <w:abstractNumId w:val="24"/>
  </w:num>
  <w:num w:numId="41">
    <w:abstractNumId w:val="21"/>
  </w:num>
  <w:num w:numId="42">
    <w:abstractNumId w:val="28"/>
  </w:num>
  <w:num w:numId="43">
    <w:abstractNumId w:val="31"/>
  </w:num>
  <w:num w:numId="44">
    <w:abstractNumId w:val="15"/>
  </w:num>
  <w:num w:numId="45">
    <w:abstractNumId w:val="45"/>
  </w:num>
  <w:num w:numId="46">
    <w:abstractNumId w:val="25"/>
  </w:num>
  <w:num w:numId="47">
    <w:abstractNumId w:val="4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10F45"/>
    <w:rsid w:val="00011B77"/>
    <w:rsid w:val="000122CE"/>
    <w:rsid w:val="00021C50"/>
    <w:rsid w:val="000302D2"/>
    <w:rsid w:val="00040BA4"/>
    <w:rsid w:val="000457B5"/>
    <w:rsid w:val="00047C87"/>
    <w:rsid w:val="00052EFF"/>
    <w:rsid w:val="00053C1B"/>
    <w:rsid w:val="00064E38"/>
    <w:rsid w:val="0007160A"/>
    <w:rsid w:val="00075A09"/>
    <w:rsid w:val="000839C2"/>
    <w:rsid w:val="000862C8"/>
    <w:rsid w:val="000866F1"/>
    <w:rsid w:val="00091269"/>
    <w:rsid w:val="000929D4"/>
    <w:rsid w:val="00093B19"/>
    <w:rsid w:val="000A0BEC"/>
    <w:rsid w:val="000A33B5"/>
    <w:rsid w:val="000B1C29"/>
    <w:rsid w:val="000B2F1D"/>
    <w:rsid w:val="000B340F"/>
    <w:rsid w:val="000B34FC"/>
    <w:rsid w:val="000B3509"/>
    <w:rsid w:val="000C0B5B"/>
    <w:rsid w:val="000C77C4"/>
    <w:rsid w:val="000E73B5"/>
    <w:rsid w:val="000F02AF"/>
    <w:rsid w:val="000F13D9"/>
    <w:rsid w:val="000F2EAC"/>
    <w:rsid w:val="000F752A"/>
    <w:rsid w:val="0010424F"/>
    <w:rsid w:val="00104899"/>
    <w:rsid w:val="001056C6"/>
    <w:rsid w:val="001139AC"/>
    <w:rsid w:val="001156FD"/>
    <w:rsid w:val="00135B5D"/>
    <w:rsid w:val="00135D3D"/>
    <w:rsid w:val="0013722A"/>
    <w:rsid w:val="00143F6C"/>
    <w:rsid w:val="001520A7"/>
    <w:rsid w:val="0015693D"/>
    <w:rsid w:val="0017523C"/>
    <w:rsid w:val="00185576"/>
    <w:rsid w:val="00185757"/>
    <w:rsid w:val="001B1F74"/>
    <w:rsid w:val="001C6349"/>
    <w:rsid w:val="001C7388"/>
    <w:rsid w:val="001D2C80"/>
    <w:rsid w:val="001E6E39"/>
    <w:rsid w:val="001F262B"/>
    <w:rsid w:val="001F2EC4"/>
    <w:rsid w:val="001F7DB1"/>
    <w:rsid w:val="00206183"/>
    <w:rsid w:val="002104CA"/>
    <w:rsid w:val="0022176C"/>
    <w:rsid w:val="0023423D"/>
    <w:rsid w:val="00234D95"/>
    <w:rsid w:val="00237686"/>
    <w:rsid w:val="00237ACB"/>
    <w:rsid w:val="00241EEB"/>
    <w:rsid w:val="002442C7"/>
    <w:rsid w:val="00247CF0"/>
    <w:rsid w:val="002515DA"/>
    <w:rsid w:val="00251B58"/>
    <w:rsid w:val="00253CBC"/>
    <w:rsid w:val="00264ED3"/>
    <w:rsid w:val="002731F5"/>
    <w:rsid w:val="00274F46"/>
    <w:rsid w:val="00277700"/>
    <w:rsid w:val="002908C9"/>
    <w:rsid w:val="00291292"/>
    <w:rsid w:val="00296BD7"/>
    <w:rsid w:val="002A38CA"/>
    <w:rsid w:val="002C16EB"/>
    <w:rsid w:val="002C2787"/>
    <w:rsid w:val="002C309D"/>
    <w:rsid w:val="002C4AD8"/>
    <w:rsid w:val="002D3F92"/>
    <w:rsid w:val="002D6EA6"/>
    <w:rsid w:val="002E4296"/>
    <w:rsid w:val="002F41F3"/>
    <w:rsid w:val="002F42CD"/>
    <w:rsid w:val="0030239F"/>
    <w:rsid w:val="00303AD9"/>
    <w:rsid w:val="00315228"/>
    <w:rsid w:val="003249AD"/>
    <w:rsid w:val="00357078"/>
    <w:rsid w:val="00382466"/>
    <w:rsid w:val="003831DC"/>
    <w:rsid w:val="00390185"/>
    <w:rsid w:val="003A17E2"/>
    <w:rsid w:val="003A6FC8"/>
    <w:rsid w:val="003B0D62"/>
    <w:rsid w:val="003C45D0"/>
    <w:rsid w:val="003C530A"/>
    <w:rsid w:val="003C687C"/>
    <w:rsid w:val="003C7BC5"/>
    <w:rsid w:val="003D09A1"/>
    <w:rsid w:val="003D3081"/>
    <w:rsid w:val="003D4855"/>
    <w:rsid w:val="003D6581"/>
    <w:rsid w:val="003D703A"/>
    <w:rsid w:val="003E64F3"/>
    <w:rsid w:val="003F67E2"/>
    <w:rsid w:val="00427471"/>
    <w:rsid w:val="00432863"/>
    <w:rsid w:val="00432B99"/>
    <w:rsid w:val="004343DF"/>
    <w:rsid w:val="00436F85"/>
    <w:rsid w:val="00447985"/>
    <w:rsid w:val="00453CF6"/>
    <w:rsid w:val="004625A8"/>
    <w:rsid w:val="00464D98"/>
    <w:rsid w:val="0046665A"/>
    <w:rsid w:val="00475BD0"/>
    <w:rsid w:val="00475CD2"/>
    <w:rsid w:val="00486931"/>
    <w:rsid w:val="004A15B9"/>
    <w:rsid w:val="004A1763"/>
    <w:rsid w:val="004B3003"/>
    <w:rsid w:val="004D2182"/>
    <w:rsid w:val="004D314C"/>
    <w:rsid w:val="004E054E"/>
    <w:rsid w:val="004E31F4"/>
    <w:rsid w:val="004E4896"/>
    <w:rsid w:val="004F03AC"/>
    <w:rsid w:val="004F2302"/>
    <w:rsid w:val="004F5677"/>
    <w:rsid w:val="004F7B7F"/>
    <w:rsid w:val="00502F25"/>
    <w:rsid w:val="00505105"/>
    <w:rsid w:val="00506E55"/>
    <w:rsid w:val="0051407A"/>
    <w:rsid w:val="0051430F"/>
    <w:rsid w:val="0051607E"/>
    <w:rsid w:val="0051622F"/>
    <w:rsid w:val="005204A6"/>
    <w:rsid w:val="005302BF"/>
    <w:rsid w:val="00531984"/>
    <w:rsid w:val="00536F30"/>
    <w:rsid w:val="00543167"/>
    <w:rsid w:val="00551041"/>
    <w:rsid w:val="00553891"/>
    <w:rsid w:val="00560B64"/>
    <w:rsid w:val="00562E98"/>
    <w:rsid w:val="00574FCC"/>
    <w:rsid w:val="00585072"/>
    <w:rsid w:val="005919A1"/>
    <w:rsid w:val="005A05EC"/>
    <w:rsid w:val="005A6A25"/>
    <w:rsid w:val="005B1630"/>
    <w:rsid w:val="005B38BE"/>
    <w:rsid w:val="005C1B0B"/>
    <w:rsid w:val="005C36E9"/>
    <w:rsid w:val="005D66BB"/>
    <w:rsid w:val="005F074B"/>
    <w:rsid w:val="005F1D15"/>
    <w:rsid w:val="005F644C"/>
    <w:rsid w:val="006012ED"/>
    <w:rsid w:val="006113A4"/>
    <w:rsid w:val="00611E3D"/>
    <w:rsid w:val="00613B7C"/>
    <w:rsid w:val="00617D94"/>
    <w:rsid w:val="006216EC"/>
    <w:rsid w:val="00632027"/>
    <w:rsid w:val="00633B17"/>
    <w:rsid w:val="006432BB"/>
    <w:rsid w:val="006433C0"/>
    <w:rsid w:val="00644178"/>
    <w:rsid w:val="00646CF0"/>
    <w:rsid w:val="00647937"/>
    <w:rsid w:val="0066148D"/>
    <w:rsid w:val="00673F48"/>
    <w:rsid w:val="006819FE"/>
    <w:rsid w:val="006837F6"/>
    <w:rsid w:val="00690B1C"/>
    <w:rsid w:val="00691EB3"/>
    <w:rsid w:val="00692F5F"/>
    <w:rsid w:val="006A7B64"/>
    <w:rsid w:val="006B30C6"/>
    <w:rsid w:val="006B357E"/>
    <w:rsid w:val="006B71B6"/>
    <w:rsid w:val="006C5F92"/>
    <w:rsid w:val="006C7AEB"/>
    <w:rsid w:val="006E144D"/>
    <w:rsid w:val="006E5791"/>
    <w:rsid w:val="006F4E26"/>
    <w:rsid w:val="006F6A77"/>
    <w:rsid w:val="00711B54"/>
    <w:rsid w:val="00711DE1"/>
    <w:rsid w:val="007231F0"/>
    <w:rsid w:val="00725683"/>
    <w:rsid w:val="00726FA8"/>
    <w:rsid w:val="007376F1"/>
    <w:rsid w:val="00755DDC"/>
    <w:rsid w:val="007857B9"/>
    <w:rsid w:val="00794B06"/>
    <w:rsid w:val="00794D6A"/>
    <w:rsid w:val="00794FB9"/>
    <w:rsid w:val="007A5F81"/>
    <w:rsid w:val="007B10F8"/>
    <w:rsid w:val="007B1198"/>
    <w:rsid w:val="007B2A34"/>
    <w:rsid w:val="007B61F5"/>
    <w:rsid w:val="007B67D0"/>
    <w:rsid w:val="007C4F6B"/>
    <w:rsid w:val="007C6BE5"/>
    <w:rsid w:val="007D6DE2"/>
    <w:rsid w:val="007E300B"/>
    <w:rsid w:val="007E3E95"/>
    <w:rsid w:val="007E65B8"/>
    <w:rsid w:val="007E777E"/>
    <w:rsid w:val="007F0272"/>
    <w:rsid w:val="00805790"/>
    <w:rsid w:val="00811F68"/>
    <w:rsid w:val="00812785"/>
    <w:rsid w:val="00820DF3"/>
    <w:rsid w:val="00823FFE"/>
    <w:rsid w:val="00825CB4"/>
    <w:rsid w:val="00831B10"/>
    <w:rsid w:val="00833A7F"/>
    <w:rsid w:val="008345BE"/>
    <w:rsid w:val="0084276D"/>
    <w:rsid w:val="00852E1A"/>
    <w:rsid w:val="00863337"/>
    <w:rsid w:val="00875DCC"/>
    <w:rsid w:val="00880A3C"/>
    <w:rsid w:val="008825A6"/>
    <w:rsid w:val="008940B8"/>
    <w:rsid w:val="008B732E"/>
    <w:rsid w:val="008C09DD"/>
    <w:rsid w:val="008C2247"/>
    <w:rsid w:val="008C4589"/>
    <w:rsid w:val="008D754C"/>
    <w:rsid w:val="008E3FE8"/>
    <w:rsid w:val="008E53F4"/>
    <w:rsid w:val="008F3A25"/>
    <w:rsid w:val="008F49CA"/>
    <w:rsid w:val="0090448C"/>
    <w:rsid w:val="009161AB"/>
    <w:rsid w:val="00921DBE"/>
    <w:rsid w:val="00925B3A"/>
    <w:rsid w:val="00927985"/>
    <w:rsid w:val="0093073A"/>
    <w:rsid w:val="009323C3"/>
    <w:rsid w:val="009362A3"/>
    <w:rsid w:val="0094354F"/>
    <w:rsid w:val="00943ABC"/>
    <w:rsid w:val="0095287F"/>
    <w:rsid w:val="00952E0E"/>
    <w:rsid w:val="0095734C"/>
    <w:rsid w:val="009614B7"/>
    <w:rsid w:val="00962A66"/>
    <w:rsid w:val="00967430"/>
    <w:rsid w:val="009806FE"/>
    <w:rsid w:val="00984EED"/>
    <w:rsid w:val="00990B86"/>
    <w:rsid w:val="009B3600"/>
    <w:rsid w:val="009B6608"/>
    <w:rsid w:val="009E175F"/>
    <w:rsid w:val="009E51C3"/>
    <w:rsid w:val="009F0B40"/>
    <w:rsid w:val="009F2474"/>
    <w:rsid w:val="009F4960"/>
    <w:rsid w:val="009F64D8"/>
    <w:rsid w:val="009F767B"/>
    <w:rsid w:val="00A00857"/>
    <w:rsid w:val="00A033ED"/>
    <w:rsid w:val="00A12678"/>
    <w:rsid w:val="00A17519"/>
    <w:rsid w:val="00A34330"/>
    <w:rsid w:val="00A3672A"/>
    <w:rsid w:val="00A410AF"/>
    <w:rsid w:val="00A41E65"/>
    <w:rsid w:val="00A41F16"/>
    <w:rsid w:val="00A5590E"/>
    <w:rsid w:val="00A60F10"/>
    <w:rsid w:val="00A63555"/>
    <w:rsid w:val="00A66284"/>
    <w:rsid w:val="00A7203F"/>
    <w:rsid w:val="00A901E1"/>
    <w:rsid w:val="00A906B6"/>
    <w:rsid w:val="00A90C57"/>
    <w:rsid w:val="00A94E70"/>
    <w:rsid w:val="00A9764E"/>
    <w:rsid w:val="00AA39BF"/>
    <w:rsid w:val="00AA4050"/>
    <w:rsid w:val="00AA493F"/>
    <w:rsid w:val="00AB2DC6"/>
    <w:rsid w:val="00AB52C9"/>
    <w:rsid w:val="00AB6613"/>
    <w:rsid w:val="00AC0106"/>
    <w:rsid w:val="00AC1544"/>
    <w:rsid w:val="00AC5BBA"/>
    <w:rsid w:val="00AD2E25"/>
    <w:rsid w:val="00AE2431"/>
    <w:rsid w:val="00B03EEB"/>
    <w:rsid w:val="00B13908"/>
    <w:rsid w:val="00B144AC"/>
    <w:rsid w:val="00B177FE"/>
    <w:rsid w:val="00B32BA9"/>
    <w:rsid w:val="00B40C46"/>
    <w:rsid w:val="00B42565"/>
    <w:rsid w:val="00B43983"/>
    <w:rsid w:val="00B53F04"/>
    <w:rsid w:val="00B544E4"/>
    <w:rsid w:val="00B55F32"/>
    <w:rsid w:val="00B6151B"/>
    <w:rsid w:val="00B637E7"/>
    <w:rsid w:val="00B66862"/>
    <w:rsid w:val="00B73BEA"/>
    <w:rsid w:val="00B76E19"/>
    <w:rsid w:val="00B83F02"/>
    <w:rsid w:val="00B920FC"/>
    <w:rsid w:val="00BA1854"/>
    <w:rsid w:val="00BA2CEE"/>
    <w:rsid w:val="00BA6509"/>
    <w:rsid w:val="00BA7C82"/>
    <w:rsid w:val="00BB1247"/>
    <w:rsid w:val="00BB2B0B"/>
    <w:rsid w:val="00BB3552"/>
    <w:rsid w:val="00BB68E1"/>
    <w:rsid w:val="00BC34AD"/>
    <w:rsid w:val="00BC40F7"/>
    <w:rsid w:val="00BC56F8"/>
    <w:rsid w:val="00BC7D09"/>
    <w:rsid w:val="00BD5530"/>
    <w:rsid w:val="00BE0B86"/>
    <w:rsid w:val="00BE1A3C"/>
    <w:rsid w:val="00BE57E4"/>
    <w:rsid w:val="00BF13E6"/>
    <w:rsid w:val="00BF45D9"/>
    <w:rsid w:val="00C12894"/>
    <w:rsid w:val="00C13275"/>
    <w:rsid w:val="00C20EB4"/>
    <w:rsid w:val="00C3753D"/>
    <w:rsid w:val="00C378EB"/>
    <w:rsid w:val="00C41A93"/>
    <w:rsid w:val="00C438DB"/>
    <w:rsid w:val="00C5448A"/>
    <w:rsid w:val="00C63484"/>
    <w:rsid w:val="00C7221E"/>
    <w:rsid w:val="00C75878"/>
    <w:rsid w:val="00C77281"/>
    <w:rsid w:val="00C849DC"/>
    <w:rsid w:val="00C86340"/>
    <w:rsid w:val="00C86D81"/>
    <w:rsid w:val="00C94552"/>
    <w:rsid w:val="00C975C4"/>
    <w:rsid w:val="00CA06F1"/>
    <w:rsid w:val="00CA57AF"/>
    <w:rsid w:val="00CB0629"/>
    <w:rsid w:val="00CC4ACF"/>
    <w:rsid w:val="00CC722E"/>
    <w:rsid w:val="00CC7AF6"/>
    <w:rsid w:val="00CD6580"/>
    <w:rsid w:val="00CD70FE"/>
    <w:rsid w:val="00CE1648"/>
    <w:rsid w:val="00CE417B"/>
    <w:rsid w:val="00CE5F3E"/>
    <w:rsid w:val="00CE7C94"/>
    <w:rsid w:val="00CF353E"/>
    <w:rsid w:val="00CF392E"/>
    <w:rsid w:val="00D01D25"/>
    <w:rsid w:val="00D02CDA"/>
    <w:rsid w:val="00D0574C"/>
    <w:rsid w:val="00D05CE3"/>
    <w:rsid w:val="00D068A8"/>
    <w:rsid w:val="00D11B3C"/>
    <w:rsid w:val="00D20A45"/>
    <w:rsid w:val="00D31C1F"/>
    <w:rsid w:val="00D33688"/>
    <w:rsid w:val="00D344EA"/>
    <w:rsid w:val="00D37362"/>
    <w:rsid w:val="00D40F6F"/>
    <w:rsid w:val="00D448F3"/>
    <w:rsid w:val="00D61089"/>
    <w:rsid w:val="00D6763C"/>
    <w:rsid w:val="00D76EC5"/>
    <w:rsid w:val="00D843BE"/>
    <w:rsid w:val="00D96F31"/>
    <w:rsid w:val="00DB2C8E"/>
    <w:rsid w:val="00DC0FC2"/>
    <w:rsid w:val="00DC4E86"/>
    <w:rsid w:val="00DC4ED1"/>
    <w:rsid w:val="00DC6B3B"/>
    <w:rsid w:val="00DD130A"/>
    <w:rsid w:val="00DE2AC3"/>
    <w:rsid w:val="00DE3357"/>
    <w:rsid w:val="00DE63E5"/>
    <w:rsid w:val="00DF027B"/>
    <w:rsid w:val="00DF0E94"/>
    <w:rsid w:val="00DF782D"/>
    <w:rsid w:val="00E02A2A"/>
    <w:rsid w:val="00E1201C"/>
    <w:rsid w:val="00E13292"/>
    <w:rsid w:val="00E1547C"/>
    <w:rsid w:val="00E155CB"/>
    <w:rsid w:val="00E15886"/>
    <w:rsid w:val="00E16DC7"/>
    <w:rsid w:val="00E277C9"/>
    <w:rsid w:val="00E4166D"/>
    <w:rsid w:val="00E418B6"/>
    <w:rsid w:val="00E466A6"/>
    <w:rsid w:val="00E5751D"/>
    <w:rsid w:val="00E575B9"/>
    <w:rsid w:val="00E66BA9"/>
    <w:rsid w:val="00E6757C"/>
    <w:rsid w:val="00E707D8"/>
    <w:rsid w:val="00E7143E"/>
    <w:rsid w:val="00E76E66"/>
    <w:rsid w:val="00E922A9"/>
    <w:rsid w:val="00EA2015"/>
    <w:rsid w:val="00EA50B2"/>
    <w:rsid w:val="00EB27ED"/>
    <w:rsid w:val="00EB5ED4"/>
    <w:rsid w:val="00EC13B3"/>
    <w:rsid w:val="00EC3CDA"/>
    <w:rsid w:val="00EC5C49"/>
    <w:rsid w:val="00EC6304"/>
    <w:rsid w:val="00EC67F8"/>
    <w:rsid w:val="00ED21BF"/>
    <w:rsid w:val="00ED5D36"/>
    <w:rsid w:val="00EE44B1"/>
    <w:rsid w:val="00EE7912"/>
    <w:rsid w:val="00EF2879"/>
    <w:rsid w:val="00F0595E"/>
    <w:rsid w:val="00F135E7"/>
    <w:rsid w:val="00F178F4"/>
    <w:rsid w:val="00F21EA8"/>
    <w:rsid w:val="00F3067F"/>
    <w:rsid w:val="00F43659"/>
    <w:rsid w:val="00F72B49"/>
    <w:rsid w:val="00F74101"/>
    <w:rsid w:val="00F8382C"/>
    <w:rsid w:val="00F84274"/>
    <w:rsid w:val="00F842AD"/>
    <w:rsid w:val="00FA1911"/>
    <w:rsid w:val="00FB083A"/>
    <w:rsid w:val="00FB13E7"/>
    <w:rsid w:val="00FB3FBE"/>
    <w:rsid w:val="00FB6934"/>
    <w:rsid w:val="00FB6BBF"/>
    <w:rsid w:val="00FB6D15"/>
    <w:rsid w:val="00FC3F5F"/>
    <w:rsid w:val="00FD17D6"/>
    <w:rsid w:val="00FD3DF8"/>
    <w:rsid w:val="00FE0620"/>
    <w:rsid w:val="00FE4222"/>
    <w:rsid w:val="00FE7EC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9226F"/>
  <w15:chartTrackingRefBased/>
  <w15:docId w15:val="{C24CB0CB-4DE4-428E-96A7-735D1E4A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2.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ACC87-D385-4C9D-9F24-F950173F8015}">
  <ds:schemaRefs>
    <ds:schemaRef ds:uri="http://schemas.openxmlformats.org/officeDocument/2006/bibliography"/>
  </ds:schemaRefs>
</ds:datastoreItem>
</file>

<file path=customXml/itemProps4.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4909</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18</cp:revision>
  <cp:lastPrinted>2022-08-20T21:55:00Z</cp:lastPrinted>
  <dcterms:created xsi:type="dcterms:W3CDTF">2022-08-20T17:22:00Z</dcterms:created>
  <dcterms:modified xsi:type="dcterms:W3CDTF">2022-08-20T22:03:00Z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