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FCA8" w14:textId="1B237CF4" w:rsidR="006A41A4" w:rsidRPr="00431EBC" w:rsidRDefault="00DE75CA" w:rsidP="006A41A4">
      <w:pPr>
        <w:jc w:val="center"/>
        <w:rPr>
          <w:rFonts w:ascii="Times New Roman" w:hAnsi="Times New Roman" w:cs="Times New Roman"/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B5D7E47" wp14:editId="7C2B9CEE">
            <wp:simplePos x="0" y="0"/>
            <wp:positionH relativeFrom="column">
              <wp:posOffset>7853680</wp:posOffset>
            </wp:positionH>
            <wp:positionV relativeFrom="paragraph">
              <wp:posOffset>-284621</wp:posOffset>
            </wp:positionV>
            <wp:extent cx="502628" cy="723900"/>
            <wp:effectExtent l="0" t="0" r="0" b="0"/>
            <wp:wrapNone/>
            <wp:docPr id="613532896" name="Picture 1" descr="A book cover with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32896" name="Picture 1" descr="A book cover with a blu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28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EBC" w:rsidRPr="00431EBC">
        <w:rPr>
          <w:rFonts w:ascii="Times New Roman" w:hAnsi="Times New Roman" w:cs="Times New Roman"/>
          <w:b/>
          <w:bCs/>
          <w:noProof/>
          <w:color w:val="074F6A" w:themeColor="accent4" w:themeShade="80"/>
          <w:sz w:val="32"/>
          <w:szCs w:val="32"/>
          <w:u w:val="single"/>
          <w:lang w:bidi="he-IL"/>
        </w:rPr>
        <w:drawing>
          <wp:anchor distT="0" distB="0" distL="114300" distR="114300" simplePos="0" relativeHeight="251684864" behindDoc="0" locked="0" layoutInCell="1" allowOverlap="1" wp14:anchorId="4C2A0A35" wp14:editId="7346FC64">
            <wp:simplePos x="0" y="0"/>
            <wp:positionH relativeFrom="margin">
              <wp:posOffset>113030</wp:posOffset>
            </wp:positionH>
            <wp:positionV relativeFrom="paragraph">
              <wp:posOffset>-311150</wp:posOffset>
            </wp:positionV>
            <wp:extent cx="1143969" cy="749300"/>
            <wp:effectExtent l="0" t="0" r="0" b="0"/>
            <wp:wrapNone/>
            <wp:docPr id="5" name="Picture 1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4F4FD9-1EEA-F280-A42A-766325D6B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C84F4FD9-1EEA-F280-A42A-766325D6B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969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1A4" w:rsidRPr="00431EBC">
        <w:rPr>
          <w:rFonts w:ascii="Times New Roman" w:hAnsi="Times New Roman" w:cs="Times New Roman"/>
          <w:b/>
          <w:bCs/>
          <w:color w:val="074F6A" w:themeColor="accent4" w:themeShade="80"/>
          <w:sz w:val="32"/>
          <w:szCs w:val="32"/>
        </w:rPr>
        <w:t>Timeline of the Events Outlined in the Star of Bethlehem</w:t>
      </w:r>
      <w:r w:rsidRPr="00DE75CA">
        <w:rPr>
          <w:noProof/>
        </w:rPr>
        <w:t xml:space="preserve"> </w:t>
      </w:r>
    </w:p>
    <w:p w14:paraId="5717337B" w14:textId="5CE636EB" w:rsidR="006A41A4" w:rsidRDefault="000C61C3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461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D5CC10" wp14:editId="6AD21B69">
                <wp:simplePos x="0" y="0"/>
                <wp:positionH relativeFrom="column">
                  <wp:posOffset>6858000</wp:posOffset>
                </wp:positionH>
                <wp:positionV relativeFrom="paragraph">
                  <wp:posOffset>198120</wp:posOffset>
                </wp:positionV>
                <wp:extent cx="1709420" cy="1404620"/>
                <wp:effectExtent l="0" t="0" r="0" b="0"/>
                <wp:wrapSquare wrapText="bothSides"/>
                <wp:docPr id="1097888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5EBD" w14:textId="17555F2E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>On the day of the crucifixion of Jesus</w:t>
                            </w:r>
                            <w:r w:rsidR="00D15C0D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 the moon rises in eclipse. </w:t>
                            </w:r>
                          </w:p>
                          <w:p w14:paraId="4D7B11BF" w14:textId="77777777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The eclipse actually started at 3:00(pm), the same time that Jesus died on the cross. </w:t>
                            </w:r>
                          </w:p>
                          <w:p w14:paraId="6437E89A" w14:textId="5458EAF3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Virgo rises again with the moon at her feet, but this time it is a full moon.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5C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pt;margin-top:15.6pt;width:134.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" filled="f" stroked="f">
                <v:textbox style="mso-fit-shape-to-text:t">
                  <w:txbxContent>
                    <w:p w14:paraId="45CF5EBD" w14:textId="17555F2E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>On the day of the crucifixion of Jesus</w:t>
                      </w:r>
                      <w:r w:rsidR="00D15C0D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 the moon rises in eclipse. </w:t>
                      </w:r>
                    </w:p>
                    <w:p w14:paraId="4D7B11BF" w14:textId="77777777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The eclipse actually started at 3:00(pm), the same time that Jesus died on the cross. </w:t>
                      </w:r>
                    </w:p>
                    <w:p w14:paraId="6437E89A" w14:textId="5458EAF3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Virgo rises again with the moon at her feet, but this time it is a full moon.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61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2D2780" wp14:editId="694EF876">
                <wp:simplePos x="0" y="0"/>
                <wp:positionH relativeFrom="column">
                  <wp:posOffset>3887470</wp:posOffset>
                </wp:positionH>
                <wp:positionV relativeFrom="paragraph">
                  <wp:posOffset>198120</wp:posOffset>
                </wp:positionV>
                <wp:extent cx="1709420" cy="1404620"/>
                <wp:effectExtent l="0" t="0" r="0" b="0"/>
                <wp:wrapSquare wrapText="bothSides"/>
                <wp:docPr id="1596697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F259" w14:textId="77777777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As viewed from Jerusalem and looking towards Bethlehem, Jupiter would have been over the town of Bethlehem. </w:t>
                            </w:r>
                          </w:p>
                          <w:p w14:paraId="3AA72CEA" w14:textId="1C82E68E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Jupiter goes into full retrograde motion over Bethlehem. To the observer </w:t>
                            </w:r>
                            <w:r w:rsidR="00E366A8">
                              <w:rPr>
                                <w:rFonts w:ascii="Times New Roman" w:hAnsi="Times New Roman" w:cs="Times New Roman"/>
                              </w:rPr>
                              <w:t xml:space="preserve">plotting the star </w:t>
                            </w: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 xml:space="preserve">it stops over Bethlehem.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D27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6.1pt;margin-top:15.6pt;width:134.6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" filled="f" stroked="f">
                <v:textbox style="mso-fit-shape-to-text:t">
                  <w:txbxContent>
                    <w:p w14:paraId="251CF259" w14:textId="77777777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As viewed from Jerusalem and looking towards Bethlehem, Jupiter would have been over the town of Bethlehem. </w:t>
                      </w:r>
                    </w:p>
                    <w:p w14:paraId="3AA72CEA" w14:textId="1C82E68E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Jupiter goes into full retrograde motion over Bethlehem. To the observer </w:t>
                      </w:r>
                      <w:r w:rsidR="00E366A8">
                        <w:rPr>
                          <w:rFonts w:ascii="Times New Roman" w:hAnsi="Times New Roman" w:cs="Times New Roman"/>
                        </w:rPr>
                        <w:t xml:space="preserve">plotting the star </w:t>
                      </w:r>
                      <w:r w:rsidRPr="000C61C3">
                        <w:rPr>
                          <w:rFonts w:ascii="Times New Roman" w:hAnsi="Times New Roman" w:cs="Times New Roman"/>
                        </w:rPr>
                        <w:t xml:space="preserve">it stops over Bethlehem.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61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9AE26EF" wp14:editId="530A8A04">
                <wp:simplePos x="0" y="0"/>
                <wp:positionH relativeFrom="column">
                  <wp:posOffset>1943100</wp:posOffset>
                </wp:positionH>
                <wp:positionV relativeFrom="paragraph">
                  <wp:posOffset>191770</wp:posOffset>
                </wp:positionV>
                <wp:extent cx="1709420" cy="1404620"/>
                <wp:effectExtent l="0" t="0" r="0" b="0"/>
                <wp:wrapSquare wrapText="bothSides"/>
                <wp:docPr id="634804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E1FD" w14:textId="7E61EA31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Jupiter enters into close conjunction with Venus. This would have created the brightest sta</w:t>
                            </w:r>
                            <w:r w:rsidR="00E366A8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0C61C3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magi had ever seen. </w:t>
                            </w:r>
                          </w:p>
                          <w:p w14:paraId="3CC2A35E" w14:textId="3385AA5D" w:rsidR="000C61C3" w:rsidRPr="000C61C3" w:rsidRDefault="000C61C3" w:rsidP="000C61C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would have happened over Jerusalem as viewed from Babylon.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E26EF" id="_x0000_s1028" type="#_x0000_t202" style="position:absolute;left:0;text-align:left;margin-left:153pt;margin-top:15.1pt;width:134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" filled="f" stroked="f">
                <v:textbox style="mso-fit-shape-to-text:t">
                  <w:txbxContent>
                    <w:p w14:paraId="4876E1FD" w14:textId="7E61EA31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Jupiter enters into close conjunction with Venus. This would have created the brightest sta</w:t>
                      </w:r>
                      <w:r w:rsidR="00E366A8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0C61C3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magi had ever seen. </w:t>
                      </w:r>
                    </w:p>
                    <w:p w14:paraId="3CC2A35E" w14:textId="3385AA5D" w:rsidR="000C61C3" w:rsidRPr="000C61C3" w:rsidRDefault="000C61C3" w:rsidP="000C61C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would have happened over Jerusalem as viewed from Babylon.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61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BD4530" wp14:editId="416218D3">
                <wp:simplePos x="0" y="0"/>
                <wp:positionH relativeFrom="column">
                  <wp:posOffset>5080</wp:posOffset>
                </wp:positionH>
                <wp:positionV relativeFrom="paragraph">
                  <wp:posOffset>199390</wp:posOffset>
                </wp:positionV>
                <wp:extent cx="1709420" cy="1404620"/>
                <wp:effectExtent l="0" t="0" r="0" b="0"/>
                <wp:wrapSquare wrapText="bothSides"/>
                <wp:docPr id="1126339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5FBF0" w14:textId="3C4CCC80" w:rsidR="000C61C3" w:rsidRPr="000C61C3" w:rsidRDefault="00110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triple c</w:t>
                            </w:r>
                            <w:r w:rsidR="00654612" w:rsidRPr="000C61C3">
                              <w:rPr>
                                <w:rFonts w:ascii="Times New Roman" w:hAnsi="Times New Roman" w:cs="Times New Roman"/>
                              </w:rPr>
                              <w:t xml:space="preserve">onjunction between Jupiter &amp; Regulus occurs in the constellation Leo the Lion. </w:t>
                            </w:r>
                          </w:p>
                          <w:p w14:paraId="409D5554" w14:textId="3A65EAF4" w:rsidR="00654612" w:rsidRPr="000C61C3" w:rsidRDefault="0065461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1C3">
                              <w:rPr>
                                <w:rFonts w:ascii="Times New Roman" w:hAnsi="Times New Roman" w:cs="Times New Roman"/>
                              </w:rPr>
                              <w:t>Following Leo in the sky is the constellation Virgo.</w:t>
                            </w:r>
                            <w:r w:rsidR="000C61C3" w:rsidRPr="000C61C3">
                              <w:rPr>
                                <w:rFonts w:ascii="Times New Roman" w:hAnsi="Times New Roman" w:cs="Times New Roman"/>
                              </w:rPr>
                              <w:t xml:space="preserve"> She is clothed with the sun and a new moon is at her feet</w:t>
                            </w:r>
                            <w:r w:rsidR="00E366A8">
                              <w:rPr>
                                <w:rFonts w:ascii="Times New Roman" w:hAnsi="Times New Roman" w:cs="Times New Roman"/>
                              </w:rPr>
                              <w:t xml:space="preserve"> (image from Rev 12:1).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D4530" id="_x0000_s1029" type="#_x0000_t202" style="position:absolute;left:0;text-align:left;margin-left:.4pt;margin-top:15.7pt;width:134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" filled="f" stroked="f">
                <v:textbox style="mso-fit-shape-to-text:t">
                  <w:txbxContent>
                    <w:p w14:paraId="61E5FBF0" w14:textId="3C4CCC80" w:rsidR="000C61C3" w:rsidRPr="000C61C3" w:rsidRDefault="0011061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triple c</w:t>
                      </w:r>
                      <w:r w:rsidR="00654612" w:rsidRPr="000C61C3">
                        <w:rPr>
                          <w:rFonts w:ascii="Times New Roman" w:hAnsi="Times New Roman" w:cs="Times New Roman"/>
                        </w:rPr>
                        <w:t xml:space="preserve">onjunction between Jupiter &amp; Regulus occurs in the constellation Leo the Lion. </w:t>
                      </w:r>
                    </w:p>
                    <w:p w14:paraId="409D5554" w14:textId="3A65EAF4" w:rsidR="00654612" w:rsidRPr="000C61C3" w:rsidRDefault="0065461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1C3">
                        <w:rPr>
                          <w:rFonts w:ascii="Times New Roman" w:hAnsi="Times New Roman" w:cs="Times New Roman"/>
                        </w:rPr>
                        <w:t>Following Leo in the sky is the constellation Virgo.</w:t>
                      </w:r>
                      <w:r w:rsidR="000C61C3" w:rsidRPr="000C61C3">
                        <w:rPr>
                          <w:rFonts w:ascii="Times New Roman" w:hAnsi="Times New Roman" w:cs="Times New Roman"/>
                        </w:rPr>
                        <w:t xml:space="preserve"> She is clothed with the sun and a new moon is at her feet</w:t>
                      </w:r>
                      <w:r w:rsidR="00E366A8">
                        <w:rPr>
                          <w:rFonts w:ascii="Times New Roman" w:hAnsi="Times New Roman" w:cs="Times New Roman"/>
                        </w:rPr>
                        <w:t xml:space="preserve"> (image from Rev 12:1).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D5894" w14:textId="1730010F" w:rsidR="006A41A4" w:rsidRDefault="006A41A4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47BA7D" w14:textId="35FD5420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6B0D6" w14:textId="356E79AE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22705A" w14:textId="76D2485D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BD44A6" w14:textId="32785CAD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6D5961" w14:textId="3E1619F1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0B828C" w14:textId="77777777" w:rsidR="00C1628B" w:rsidRDefault="00C1628B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C4B01" w14:textId="4B7545D8" w:rsidR="00C1628B" w:rsidRDefault="00D15C0D" w:rsidP="006A41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BB91EE6" wp14:editId="78DB3956">
                <wp:simplePos x="0" y="0"/>
                <wp:positionH relativeFrom="column">
                  <wp:posOffset>2208530</wp:posOffset>
                </wp:positionH>
                <wp:positionV relativeFrom="paragraph">
                  <wp:posOffset>314350</wp:posOffset>
                </wp:positionV>
                <wp:extent cx="641350" cy="774700"/>
                <wp:effectExtent l="0" t="0" r="0" b="6350"/>
                <wp:wrapNone/>
                <wp:docPr id="693685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CD134" w14:textId="28CAEF03" w:rsidR="00C1628B" w:rsidRPr="00431EBC" w:rsidRDefault="00C1628B" w:rsidP="00C16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</w:pP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>June</w:t>
                            </w:r>
                            <w:r w:rsidR="00431EBC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</w:t>
                            </w: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>2 BC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  <w:t>Birth of Jesus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1EE6" id="_x0000_s1030" type="#_x0000_t202" style="position:absolute;left:0;text-align:left;margin-left:173.9pt;margin-top:24.75pt;width:50.5pt;height:6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" filled="f" stroked="f">
                <v:textbox>
                  <w:txbxContent>
                    <w:p w14:paraId="578CD134" w14:textId="28CAEF03" w:rsidR="00C1628B" w:rsidRPr="00431EBC" w:rsidRDefault="00C1628B" w:rsidP="00C162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</w:pP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June</w:t>
                      </w:r>
                      <w:r w:rsidR="00431EBC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</w:t>
                      </w: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2 BC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  <w:t>Birth of Jesus</w:t>
                      </w:r>
                    </w:p>
                  </w:txbxContent>
                </v:textbox>
              </v:shape>
            </w:pict>
          </mc:Fallback>
        </mc:AlternateContent>
      </w:r>
      <w:r w:rsidR="00D25D4E" w:rsidRP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24BDEE4" wp14:editId="6708B9B4">
                <wp:simplePos x="0" y="0"/>
                <wp:positionH relativeFrom="column">
                  <wp:posOffset>7313930</wp:posOffset>
                </wp:positionH>
                <wp:positionV relativeFrom="paragraph">
                  <wp:posOffset>312420</wp:posOffset>
                </wp:positionV>
                <wp:extent cx="687070" cy="806450"/>
                <wp:effectExtent l="0" t="0" r="0" b="0"/>
                <wp:wrapNone/>
                <wp:docPr id="229039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9713A" w14:textId="26009D5B" w:rsidR="00654612" w:rsidRPr="00431EBC" w:rsidRDefault="00654612" w:rsidP="006546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</w:pP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>Apr 3 33 AD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  <w:t>Death of Jesus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DEE4" id="_x0000_s1030" type="#_x0000_t202" style="position:absolute;left:0;text-align:left;margin-left:575.9pt;margin-top:24.6pt;width:54.1pt;height:63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" filled="f" stroked="f">
                <v:textbox>
                  <w:txbxContent>
                    <w:p w14:paraId="2DD9713A" w14:textId="26009D5B" w:rsidR="00654612" w:rsidRPr="00431EBC" w:rsidRDefault="00654612" w:rsidP="006546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</w:pP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Apr 3 33 </w:t>
                      </w:r>
                      <w:proofErr w:type="gramStart"/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AD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  <w:t>Death</w:t>
                      </w:r>
                      <w:proofErr w:type="gramEnd"/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  <w:t xml:space="preserve"> of Jesus</w:t>
                      </w:r>
                    </w:p>
                  </w:txbxContent>
                </v:textbox>
              </v:shape>
            </w:pict>
          </mc:Fallback>
        </mc:AlternateContent>
      </w:r>
      <w:r w:rsidR="00D25D4E" w:rsidRP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8DF2143" wp14:editId="57946749">
                <wp:simplePos x="0" y="0"/>
                <wp:positionH relativeFrom="column">
                  <wp:posOffset>-39370</wp:posOffset>
                </wp:positionH>
                <wp:positionV relativeFrom="paragraph">
                  <wp:posOffset>312420</wp:posOffset>
                </wp:positionV>
                <wp:extent cx="742950" cy="787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D43" w14:textId="04FAD673" w:rsidR="00D25D4E" w:rsidRPr="00431EBC" w:rsidRDefault="00C1628B" w:rsidP="00C16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</w:pP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Sept </w:t>
                            </w:r>
                            <w:r w:rsidR="00431EBC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  </w:t>
                            </w: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>3 BC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  <w:t>Possible  conception</w:t>
                            </w:r>
                          </w:p>
                          <w:p w14:paraId="69992D64" w14:textId="77777777" w:rsidR="00D25D4E" w:rsidRPr="00C1628B" w:rsidRDefault="00D25D4E" w:rsidP="00C16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2143" id="_x0000_s1032" type="#_x0000_t202" style="position:absolute;left:0;text-align:left;margin-left:-3.1pt;margin-top:24.6pt;width:58.5pt;height:6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" filled="f" stroked="f">
                <v:textbox>
                  <w:txbxContent>
                    <w:p w14:paraId="0326ED43" w14:textId="04FAD673" w:rsidR="00D25D4E" w:rsidRPr="00431EBC" w:rsidRDefault="00C1628B" w:rsidP="00C162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</w:pP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Sept </w:t>
                      </w:r>
                      <w:r w:rsidR="00431EBC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  </w:t>
                      </w: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3 BC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  <w:t>Possible  conception</w:t>
                      </w:r>
                    </w:p>
                    <w:p w14:paraId="69992D64" w14:textId="77777777" w:rsidR="00D25D4E" w:rsidRPr="00C1628B" w:rsidRDefault="00D25D4E" w:rsidP="00C162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D4E" w:rsidRP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0C8CAA5" wp14:editId="71946AB8">
                <wp:simplePos x="0" y="0"/>
                <wp:positionH relativeFrom="column">
                  <wp:posOffset>4189730</wp:posOffset>
                </wp:positionH>
                <wp:positionV relativeFrom="paragraph">
                  <wp:posOffset>312420</wp:posOffset>
                </wp:positionV>
                <wp:extent cx="768350" cy="825500"/>
                <wp:effectExtent l="0" t="0" r="0" b="0"/>
                <wp:wrapNone/>
                <wp:docPr id="571864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DC4D" w14:textId="0D4FBB91" w:rsidR="00C1628B" w:rsidRPr="00431EBC" w:rsidRDefault="00C1628B" w:rsidP="00C16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</w:pP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Dec  </w:t>
                            </w:r>
                            <w:r w:rsidR="00431EBC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   </w:t>
                            </w:r>
                            <w:r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>2 BC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</w:rPr>
                              <w:t xml:space="preserve">    </w:t>
                            </w:r>
                            <w:r w:rsidR="00D25D4E" w:rsidRPr="00431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74F6A" w:themeColor="accent4" w:themeShade="80"/>
                                <w:sz w:val="18"/>
                                <w:szCs w:val="18"/>
                              </w:rPr>
                              <w:t>Magi in Jerusalem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8CAA5" id="_x0000_s1033" type="#_x0000_t202" style="position:absolute;left:0;text-align:left;margin-left:329.9pt;margin-top:24.6pt;width:60.5pt;height:6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" filled="f" stroked="f">
                <v:textbox>
                  <w:txbxContent>
                    <w:p w14:paraId="5CE4DC4D" w14:textId="0D4FBB91" w:rsidR="00C1628B" w:rsidRPr="00431EBC" w:rsidRDefault="00C1628B" w:rsidP="00C162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</w:pP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Dec  </w:t>
                      </w:r>
                      <w:r w:rsidR="00431EBC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   </w:t>
                      </w: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2</w:t>
                      </w: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</w:t>
                      </w:r>
                      <w:r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>BC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</w:rPr>
                        <w:t xml:space="preserve">    </w:t>
                      </w:r>
                      <w:r w:rsidR="00D25D4E" w:rsidRPr="00431EBC">
                        <w:rPr>
                          <w:rFonts w:ascii="Times New Roman" w:hAnsi="Times New Roman" w:cs="Times New Roman"/>
                          <w:b/>
                          <w:bCs/>
                          <w:color w:val="074F6A" w:themeColor="accent4" w:themeShade="80"/>
                          <w:sz w:val="18"/>
                          <w:szCs w:val="18"/>
                        </w:rPr>
                        <w:t>Magi in Jerusalem</w:t>
                      </w:r>
                    </w:p>
                  </w:txbxContent>
                </v:textbox>
              </v:shape>
            </w:pict>
          </mc:Fallback>
        </mc:AlternateContent>
      </w:r>
      <w:r w:rsidR="000C61C3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EF7AF" wp14:editId="28490D61">
                <wp:simplePos x="0" y="0"/>
                <wp:positionH relativeFrom="column">
                  <wp:posOffset>2517140</wp:posOffset>
                </wp:positionH>
                <wp:positionV relativeFrom="paragraph">
                  <wp:posOffset>133985</wp:posOffset>
                </wp:positionV>
                <wp:extent cx="0" cy="228600"/>
                <wp:effectExtent l="19050" t="0" r="19050" b="19050"/>
                <wp:wrapNone/>
                <wp:docPr id="6717572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0C84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2pt,10.55pt" to="198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" strokecolor="#156082 [3204]" strokeweight="3.25pt">
                <v:stroke joinstyle="miter"/>
              </v:line>
            </w:pict>
          </mc:Fallback>
        </mc:AlternateContent>
      </w:r>
      <w:r w:rsid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005A4" wp14:editId="480F2AE9">
                <wp:simplePos x="0" y="0"/>
                <wp:positionH relativeFrom="column">
                  <wp:posOffset>4577080</wp:posOffset>
                </wp:positionH>
                <wp:positionV relativeFrom="paragraph">
                  <wp:posOffset>135890</wp:posOffset>
                </wp:positionV>
                <wp:extent cx="0" cy="228600"/>
                <wp:effectExtent l="19050" t="0" r="19050" b="19050"/>
                <wp:wrapNone/>
                <wp:docPr id="8047582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EA88F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4pt,10.7pt" to="360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" strokecolor="#156082 [3204]" strokeweight="3.25pt">
                <v:stroke joinstyle="miter"/>
              </v:line>
            </w:pict>
          </mc:Fallback>
        </mc:AlternateContent>
      </w:r>
      <w:r w:rsid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719E3" wp14:editId="39AAE5E2">
                <wp:simplePos x="0" y="0"/>
                <wp:positionH relativeFrom="column">
                  <wp:posOffset>7659370</wp:posOffset>
                </wp:positionH>
                <wp:positionV relativeFrom="paragraph">
                  <wp:posOffset>105410</wp:posOffset>
                </wp:positionV>
                <wp:extent cx="0" cy="228600"/>
                <wp:effectExtent l="19050" t="0" r="19050" b="19050"/>
                <wp:wrapNone/>
                <wp:docPr id="16700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E0D1B" id="Straight Connector 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3.1pt,8.3pt" to="603.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" strokecolor="#156082 [3204]" strokeweight="3.25pt">
                <v:stroke joinstyle="miter"/>
              </v:line>
            </w:pict>
          </mc:Fallback>
        </mc:AlternateContent>
      </w:r>
      <w:r w:rsid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9C912" wp14:editId="2C1D1FD2">
                <wp:simplePos x="0" y="0"/>
                <wp:positionH relativeFrom="column">
                  <wp:posOffset>341630</wp:posOffset>
                </wp:positionH>
                <wp:positionV relativeFrom="paragraph">
                  <wp:posOffset>106680</wp:posOffset>
                </wp:positionV>
                <wp:extent cx="0" cy="228600"/>
                <wp:effectExtent l="19050" t="0" r="19050" b="19050"/>
                <wp:wrapNone/>
                <wp:docPr id="5712959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F44DC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9pt,8.4pt" to="26.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" strokecolor="#156082 [3204]" strokeweight="3.25pt">
                <v:stroke joinstyle="miter"/>
              </v:line>
            </w:pict>
          </mc:Fallback>
        </mc:AlternateContent>
      </w:r>
      <w:r w:rsidR="00C1628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DBC45" wp14:editId="01F14C9C">
                <wp:simplePos x="0" y="0"/>
                <wp:positionH relativeFrom="column">
                  <wp:posOffset>-1270</wp:posOffset>
                </wp:positionH>
                <wp:positionV relativeFrom="paragraph">
                  <wp:posOffset>335280</wp:posOffset>
                </wp:positionV>
                <wp:extent cx="8573770" cy="0"/>
                <wp:effectExtent l="0" t="38100" r="55880" b="57150"/>
                <wp:wrapNone/>
                <wp:docPr id="10803561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3770" cy="0"/>
                        </a:xfrm>
                        <a:prstGeom prst="line">
                          <a:avLst/>
                        </a:prstGeom>
                        <a:ln w="952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BDC7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26.4pt" to="6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" strokecolor="#156082 [3204]" strokeweight="7.5pt">
                <v:stroke joinstyle="miter"/>
              </v:line>
            </w:pict>
          </mc:Fallback>
        </mc:AlternateContent>
      </w:r>
    </w:p>
    <w:p w14:paraId="6E4F664E" w14:textId="3BA2C3FC" w:rsidR="00C1628B" w:rsidRDefault="00C1628B" w:rsidP="00C162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DC2308" w14:textId="77777777" w:rsidR="00C1628B" w:rsidRDefault="00C1628B" w:rsidP="000C61C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1527F0" w14:textId="446CFB41" w:rsidR="000C61C3" w:rsidRDefault="000C61C3" w:rsidP="000C61C3">
      <w:pPr>
        <w:rPr>
          <w:rFonts w:ascii="Times New Roman" w:hAnsi="Times New Roman" w:cs="Times New Roman"/>
        </w:rPr>
      </w:pPr>
      <w:r w:rsidRPr="000C61C3">
        <w:rPr>
          <w:rFonts w:ascii="Times New Roman" w:hAnsi="Times New Roman" w:cs="Times New Roman"/>
        </w:rPr>
        <w:t>The bri</w:t>
      </w:r>
      <w:r w:rsidR="00D25D4E">
        <w:rPr>
          <w:rFonts w:ascii="Times New Roman" w:hAnsi="Times New Roman" w:cs="Times New Roman"/>
        </w:rPr>
        <w:t xml:space="preserve">ghtest objects in the night sky not counting the </w:t>
      </w:r>
      <w:r w:rsidR="00E366A8">
        <w:rPr>
          <w:rFonts w:ascii="Times New Roman" w:hAnsi="Times New Roman" w:cs="Times New Roman"/>
        </w:rPr>
        <w:t xml:space="preserve">sun, </w:t>
      </w:r>
      <w:r w:rsidR="00D25D4E">
        <w:rPr>
          <w:rFonts w:ascii="Times New Roman" w:hAnsi="Times New Roman" w:cs="Times New Roman"/>
        </w:rPr>
        <w:t>moon</w:t>
      </w:r>
      <w:r w:rsidR="00E366A8">
        <w:rPr>
          <w:rFonts w:ascii="Times New Roman" w:hAnsi="Times New Roman" w:cs="Times New Roman"/>
        </w:rPr>
        <w:t xml:space="preserve">, or any man-made objects </w:t>
      </w:r>
      <w:r w:rsidR="00D25D4E">
        <w:rPr>
          <w:rFonts w:ascii="Times New Roman" w:hAnsi="Times New Roman" w:cs="Times New Roman"/>
        </w:rPr>
        <w:t>are (1) Venus, (2), Jupiter, (3) Sirius, (4) Canopus, and (5) Alpha Centauri.</w:t>
      </w:r>
    </w:p>
    <w:p w14:paraId="29A57A6D" w14:textId="2028C739" w:rsidR="001A79E0" w:rsidRDefault="00D25D4E" w:rsidP="000C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31EB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ine </w:t>
      </w:r>
      <w:r w:rsidR="00431EBC">
        <w:rPr>
          <w:rFonts w:ascii="Times New Roman" w:hAnsi="Times New Roman" w:cs="Times New Roman"/>
        </w:rPr>
        <w:t>evidences</w:t>
      </w:r>
      <w:r>
        <w:rPr>
          <w:rFonts w:ascii="Times New Roman" w:hAnsi="Times New Roman" w:cs="Times New Roman"/>
        </w:rPr>
        <w:t xml:space="preserve"> of Messiah’s star </w:t>
      </w:r>
      <w:r w:rsidR="001A79E0">
        <w:rPr>
          <w:rFonts w:ascii="Times New Roman" w:hAnsi="Times New Roman" w:cs="Times New Roman"/>
        </w:rPr>
        <w:t xml:space="preserve">as outlined in Matthew </w:t>
      </w:r>
      <w:r>
        <w:rPr>
          <w:rFonts w:ascii="Times New Roman" w:hAnsi="Times New Roman" w:cs="Times New Roman"/>
        </w:rPr>
        <w:t xml:space="preserve">are: </w:t>
      </w:r>
      <w:r w:rsidR="001A79E0">
        <w:rPr>
          <w:rFonts w:ascii="Times New Roman" w:hAnsi="Times New Roman" w:cs="Times New Roman"/>
        </w:rPr>
        <w:t xml:space="preserve">What the </w:t>
      </w:r>
      <w:r w:rsidR="005F4F05">
        <w:rPr>
          <w:rFonts w:ascii="Times New Roman" w:hAnsi="Times New Roman" w:cs="Times New Roman"/>
        </w:rPr>
        <w:t>M</w:t>
      </w:r>
      <w:r w:rsidR="001A79E0">
        <w:rPr>
          <w:rFonts w:ascii="Times New Roman" w:hAnsi="Times New Roman" w:cs="Times New Roman"/>
        </w:rPr>
        <w:t>agi saw in the sky represented (1) birth, (2) kingship, (3) and the Jewish nation. They saw the star (4) rising in the east, (5) it appeared at a</w:t>
      </w:r>
      <w:r w:rsidR="005F4F05">
        <w:rPr>
          <w:rFonts w:ascii="Times New Roman" w:hAnsi="Times New Roman" w:cs="Times New Roman"/>
        </w:rPr>
        <w:t xml:space="preserve">n exact </w:t>
      </w:r>
      <w:r w:rsidR="001A79E0">
        <w:rPr>
          <w:rFonts w:ascii="Times New Roman" w:hAnsi="Times New Roman" w:cs="Times New Roman"/>
        </w:rPr>
        <w:t xml:space="preserve">time, (6) </w:t>
      </w:r>
      <w:r w:rsidR="005F4F05">
        <w:rPr>
          <w:rFonts w:ascii="Times New Roman" w:hAnsi="Times New Roman" w:cs="Times New Roman"/>
        </w:rPr>
        <w:t xml:space="preserve">Herod and the other Jews in Jerusalem were shocked and were totally unaware of the star or when it occurred, (7) </w:t>
      </w:r>
      <w:r w:rsidR="001A79E0">
        <w:rPr>
          <w:rFonts w:ascii="Times New Roman" w:hAnsi="Times New Roman" w:cs="Times New Roman"/>
        </w:rPr>
        <w:t>it endured over a considerable amount of time (when the wise men first saw it and again in Jerusalem</w:t>
      </w:r>
      <w:r w:rsidR="005F4F05">
        <w:rPr>
          <w:rFonts w:ascii="Times New Roman" w:hAnsi="Times New Roman" w:cs="Times New Roman"/>
        </w:rPr>
        <w:t>)</w:t>
      </w:r>
      <w:r w:rsidR="001A79E0">
        <w:rPr>
          <w:rFonts w:ascii="Times New Roman" w:hAnsi="Times New Roman" w:cs="Times New Roman"/>
        </w:rPr>
        <w:t>, (</w:t>
      </w:r>
      <w:r w:rsidR="005F4F05">
        <w:rPr>
          <w:rFonts w:ascii="Times New Roman" w:hAnsi="Times New Roman" w:cs="Times New Roman"/>
        </w:rPr>
        <w:t>8</w:t>
      </w:r>
      <w:r w:rsidR="001A79E0">
        <w:rPr>
          <w:rFonts w:ascii="Times New Roman" w:hAnsi="Times New Roman" w:cs="Times New Roman"/>
        </w:rPr>
        <w:t xml:space="preserve">) the star was visible ahead of the magi as viewed from Jerusalem going south, and (9) the star “stopped” over Bethlehem.  </w:t>
      </w:r>
    </w:p>
    <w:p w14:paraId="681DA4C9" w14:textId="59E86EE9" w:rsidR="00C1628B" w:rsidRPr="006A41A4" w:rsidRDefault="00EF5DF8" w:rsidP="00EF5DF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>The details of Messiah’s star are only recorded by Matthew in Matthew 2:1-12</w:t>
      </w:r>
    </w:p>
    <w:sectPr w:rsidR="00C1628B" w:rsidRPr="006A41A4" w:rsidSect="00431EBC">
      <w:footerReference w:type="default" r:id="rId8"/>
      <w:pgSz w:w="15840" w:h="12240" w:orient="landscape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13ED" w14:textId="77777777" w:rsidR="004245C5" w:rsidRDefault="004245C5" w:rsidP="00431EBC">
      <w:pPr>
        <w:spacing w:after="0" w:line="240" w:lineRule="auto"/>
      </w:pPr>
      <w:r>
        <w:separator/>
      </w:r>
    </w:p>
  </w:endnote>
  <w:endnote w:type="continuationSeparator" w:id="0">
    <w:p w14:paraId="19CCCDDD" w14:textId="77777777" w:rsidR="004245C5" w:rsidRDefault="004245C5" w:rsidP="0043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56C" w14:textId="77777777" w:rsidR="00431EBC" w:rsidRDefault="00431EBC" w:rsidP="00431EBC">
    <w:pPr>
      <w:rPr>
        <w:rFonts w:ascii="Times New Roman" w:hAnsi="Times New Roman" w:cs="Times New Roman"/>
        <w:sz w:val="18"/>
        <w:szCs w:val="18"/>
      </w:rPr>
    </w:pPr>
  </w:p>
  <w:p w14:paraId="08674FCB" w14:textId="209A34C4" w:rsidR="00431EBC" w:rsidRDefault="00431EBC" w:rsidP="00431EBC">
    <w:r w:rsidRPr="00431EBC">
      <w:rPr>
        <w:rFonts w:ascii="Times New Roman" w:hAnsi="Times New Roman" w:cs="Times New Roman"/>
        <w:sz w:val="18"/>
        <w:szCs w:val="18"/>
      </w:rPr>
      <w:t>Timeline of the Events Outlined in the Star of Bethlehem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Dr. Rich Turner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9B32" w14:textId="77777777" w:rsidR="004245C5" w:rsidRDefault="004245C5" w:rsidP="00431EBC">
      <w:pPr>
        <w:spacing w:after="0" w:line="240" w:lineRule="auto"/>
      </w:pPr>
      <w:r>
        <w:separator/>
      </w:r>
    </w:p>
  </w:footnote>
  <w:footnote w:type="continuationSeparator" w:id="0">
    <w:p w14:paraId="47489BD9" w14:textId="77777777" w:rsidR="004245C5" w:rsidRDefault="004245C5" w:rsidP="00431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A4"/>
    <w:rsid w:val="000C61C3"/>
    <w:rsid w:val="0011061C"/>
    <w:rsid w:val="001A79E0"/>
    <w:rsid w:val="001D7D5C"/>
    <w:rsid w:val="004245C5"/>
    <w:rsid w:val="00431EBC"/>
    <w:rsid w:val="005357A9"/>
    <w:rsid w:val="005F4F05"/>
    <w:rsid w:val="00654612"/>
    <w:rsid w:val="006A41A4"/>
    <w:rsid w:val="007D65EB"/>
    <w:rsid w:val="008324F6"/>
    <w:rsid w:val="009B7680"/>
    <w:rsid w:val="00C1628B"/>
    <w:rsid w:val="00D15C0D"/>
    <w:rsid w:val="00D25D4E"/>
    <w:rsid w:val="00DE75CA"/>
    <w:rsid w:val="00E366A8"/>
    <w:rsid w:val="00EF5DF8"/>
    <w:rsid w:val="00F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7A0D"/>
  <w15:chartTrackingRefBased/>
  <w15:docId w15:val="{EB5F557A-8A60-491A-AD6C-E747B79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1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EBC"/>
  </w:style>
  <w:style w:type="paragraph" w:styleId="Footer">
    <w:name w:val="footer"/>
    <w:basedOn w:val="Normal"/>
    <w:link w:val="FooterChar"/>
    <w:uiPriority w:val="99"/>
    <w:unhideWhenUsed/>
    <w:rsid w:val="0043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Turner, Rich H.</cp:lastModifiedBy>
  <cp:revision>10</cp:revision>
  <cp:lastPrinted>2024-12-28T22:38:00Z</cp:lastPrinted>
  <dcterms:created xsi:type="dcterms:W3CDTF">2024-12-27T11:49:00Z</dcterms:created>
  <dcterms:modified xsi:type="dcterms:W3CDTF">2024-12-28T22:59:00Z</dcterms:modified>
</cp:coreProperties>
</file>